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13" w:rsidRDefault="00CD187B" w:rsidP="00227013">
      <w:pPr>
        <w:jc w:val="center"/>
      </w:pPr>
      <w:r>
        <w:rPr>
          <w:noProof/>
        </w:rPr>
        <w:drawing>
          <wp:inline distT="0" distB="0" distL="0" distR="0">
            <wp:extent cx="812800" cy="889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13" w:rsidRDefault="00227013" w:rsidP="002270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227013" w:rsidRDefault="00227013" w:rsidP="002270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227013" w:rsidRDefault="008E04AD" w:rsidP="002270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</w:t>
      </w:r>
      <w:r w:rsidR="00227013">
        <w:rPr>
          <w:sz w:val="28"/>
          <w:szCs w:val="28"/>
          <w:u w:val="single"/>
        </w:rPr>
        <w:t xml:space="preserve"> МУГРЕВО-НИКОЛЬСКОГО СЕЛЬСКОГО ПОСЕЛЕНИЯ</w:t>
      </w:r>
    </w:p>
    <w:p w:rsidR="008E04AD" w:rsidRDefault="008E04AD" w:rsidP="00227013">
      <w:pPr>
        <w:jc w:val="center"/>
        <w:rPr>
          <w:sz w:val="28"/>
          <w:szCs w:val="28"/>
          <w:u w:val="single"/>
        </w:rPr>
      </w:pPr>
    </w:p>
    <w:p w:rsidR="008E04AD" w:rsidRDefault="008E04AD" w:rsidP="00227013">
      <w:pPr>
        <w:jc w:val="center"/>
        <w:rPr>
          <w:sz w:val="28"/>
          <w:szCs w:val="28"/>
          <w:u w:val="single"/>
        </w:rPr>
      </w:pPr>
    </w:p>
    <w:p w:rsidR="008E04AD" w:rsidRPr="00FF6B01" w:rsidRDefault="008E04AD" w:rsidP="008E04A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ПОСТАНОВЛЕНИЕ</w:t>
      </w:r>
      <w:r w:rsidRPr="00FF6B01">
        <w:rPr>
          <w:rFonts w:ascii="Times New Roman" w:hAnsi="Times New Roman" w:cs="Times New Roman"/>
          <w:sz w:val="28"/>
          <w:szCs w:val="28"/>
        </w:rPr>
        <w:br/>
      </w:r>
      <w:r w:rsidRPr="00FF6B0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187B">
        <w:rPr>
          <w:rFonts w:ascii="Times New Roman" w:hAnsi="Times New Roman" w:cs="Times New Roman"/>
          <w:b w:val="0"/>
          <w:sz w:val="28"/>
          <w:szCs w:val="28"/>
        </w:rPr>
        <w:t>10  марта 2021</w:t>
      </w:r>
      <w:r w:rsidRPr="00FF6B0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C6DD9">
        <w:rPr>
          <w:rFonts w:ascii="Times New Roman" w:hAnsi="Times New Roman" w:cs="Times New Roman"/>
          <w:b w:val="0"/>
          <w:sz w:val="28"/>
          <w:szCs w:val="28"/>
        </w:rPr>
        <w:t xml:space="preserve">. N </w:t>
      </w:r>
      <w:r w:rsidR="00CD187B">
        <w:rPr>
          <w:rFonts w:ascii="Times New Roman" w:hAnsi="Times New Roman" w:cs="Times New Roman"/>
          <w:b w:val="0"/>
          <w:sz w:val="28"/>
          <w:szCs w:val="28"/>
        </w:rPr>
        <w:t>10</w:t>
      </w:r>
      <w:r w:rsidRPr="00FF6B01">
        <w:rPr>
          <w:rFonts w:ascii="Times New Roman" w:hAnsi="Times New Roman" w:cs="Times New Roman"/>
          <w:b w:val="0"/>
          <w:sz w:val="28"/>
          <w:szCs w:val="28"/>
        </w:rPr>
        <w:br/>
      </w:r>
      <w:r w:rsidRPr="00FF6B01">
        <w:rPr>
          <w:rFonts w:ascii="Times New Roman" w:hAnsi="Times New Roman" w:cs="Times New Roman"/>
          <w:sz w:val="28"/>
          <w:szCs w:val="28"/>
        </w:rPr>
        <w:br/>
        <w:t>О ВКЛЮЧЕНИИ МЕРОПРИЯТИЙ ПО ОБЕСПЕЧЕНИЮ ПОЖАРНОЙ БЕЗОПАСНОСТИ В ПЛАНЫ, СХЕМЫ И ПРОГРАММЫ РАЗВИТИЯ ТЕРРИТОРИЙ МУГРЕЕВ</w:t>
      </w:r>
      <w:r w:rsidR="00BC6DD9">
        <w:rPr>
          <w:rFonts w:ascii="Times New Roman" w:hAnsi="Times New Roman" w:cs="Times New Roman"/>
          <w:sz w:val="28"/>
          <w:szCs w:val="28"/>
        </w:rPr>
        <w:t>О-НИКОЛЬСКОГО СЕЛЬСКОГО ПОСЕЛЕНИЯ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br/>
        <w:t>     В целях повышения эффективности проведения в 20</w:t>
      </w:r>
      <w:r w:rsidR="00CD187B">
        <w:rPr>
          <w:rFonts w:ascii="Times New Roman" w:hAnsi="Times New Roman" w:cs="Times New Roman"/>
          <w:sz w:val="28"/>
          <w:szCs w:val="28"/>
        </w:rPr>
        <w:t>21</w:t>
      </w:r>
      <w:r w:rsidRPr="00FF6B01">
        <w:rPr>
          <w:rFonts w:ascii="Times New Roman" w:hAnsi="Times New Roman" w:cs="Times New Roman"/>
          <w:sz w:val="28"/>
          <w:szCs w:val="28"/>
        </w:rPr>
        <w:t>- 20</w:t>
      </w:r>
      <w:r w:rsidR="00CD187B">
        <w:rPr>
          <w:rFonts w:ascii="Times New Roman" w:hAnsi="Times New Roman" w:cs="Times New Roman"/>
          <w:sz w:val="28"/>
          <w:szCs w:val="28"/>
        </w:rPr>
        <w:t>2</w:t>
      </w:r>
      <w:r w:rsidRPr="00FF6B01">
        <w:rPr>
          <w:rFonts w:ascii="Times New Roman" w:hAnsi="Times New Roman" w:cs="Times New Roman"/>
          <w:sz w:val="28"/>
          <w:szCs w:val="28"/>
        </w:rPr>
        <w:t>3 годах комплекса мероприятий, направленных на профилактику пожаров и обеспечения, первичных мер пожарной безопасности</w:t>
      </w:r>
    </w:p>
    <w:p w:rsidR="008E04AD" w:rsidRPr="00FF6B01" w:rsidRDefault="008E04AD" w:rsidP="008E0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  <w:r w:rsidRPr="00FF6B01">
        <w:rPr>
          <w:rFonts w:ascii="Times New Roman" w:hAnsi="Times New Roman" w:cs="Times New Roman"/>
          <w:sz w:val="28"/>
          <w:szCs w:val="28"/>
        </w:rPr>
        <w:br/>
        <w:t>ПОСТАНОВЛЯЮ:</w:t>
      </w:r>
    </w:p>
    <w:p w:rsidR="008E04AD" w:rsidRPr="00FF6B01" w:rsidRDefault="008E04AD" w:rsidP="00BC6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1. Включить </w:t>
      </w:r>
      <w:r w:rsidR="00BC6DD9">
        <w:rPr>
          <w:rFonts w:ascii="Times New Roman" w:hAnsi="Times New Roman" w:cs="Times New Roman"/>
          <w:sz w:val="28"/>
          <w:szCs w:val="28"/>
        </w:rPr>
        <w:t xml:space="preserve">мероприятия по обеспечению пожарной безопасности в планы, схемы и программы развития территории Мугреево-Никольского сельского поселения.    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2. </w:t>
      </w:r>
      <w:r w:rsidR="00CD187B">
        <w:rPr>
          <w:rFonts w:ascii="Times New Roman" w:hAnsi="Times New Roman" w:cs="Times New Roman"/>
          <w:sz w:val="28"/>
          <w:szCs w:val="28"/>
        </w:rPr>
        <w:t>Ведущему с</w:t>
      </w:r>
      <w:r w:rsidRPr="00FF6B01">
        <w:rPr>
          <w:rFonts w:ascii="Times New Roman" w:hAnsi="Times New Roman" w:cs="Times New Roman"/>
          <w:sz w:val="28"/>
          <w:szCs w:val="28"/>
        </w:rPr>
        <w:t>пециалисту - бухгалтеру администрации Мугреево-Никольского сельского поселения Баркарь Т.Н. осуществить финансирование программы по обеспечению первичных мер пожарной безопасности на территории Мугреев</w:t>
      </w:r>
      <w:r w:rsidR="00BC6DD9">
        <w:rPr>
          <w:rFonts w:ascii="Times New Roman" w:hAnsi="Times New Roman" w:cs="Times New Roman"/>
          <w:sz w:val="28"/>
          <w:szCs w:val="28"/>
        </w:rPr>
        <w:t>о-Никольского сельского поселения</w:t>
      </w:r>
      <w:r w:rsidRPr="00FF6B01">
        <w:rPr>
          <w:rFonts w:ascii="Times New Roman" w:hAnsi="Times New Roman" w:cs="Times New Roman"/>
          <w:sz w:val="28"/>
          <w:szCs w:val="28"/>
        </w:rPr>
        <w:t xml:space="preserve"> на 20</w:t>
      </w:r>
      <w:r w:rsidR="00CD187B">
        <w:rPr>
          <w:rFonts w:ascii="Times New Roman" w:hAnsi="Times New Roman" w:cs="Times New Roman"/>
          <w:sz w:val="28"/>
          <w:szCs w:val="28"/>
        </w:rPr>
        <w:t>2</w:t>
      </w:r>
      <w:r w:rsidRPr="00FF6B01">
        <w:rPr>
          <w:rFonts w:ascii="Times New Roman" w:hAnsi="Times New Roman" w:cs="Times New Roman"/>
          <w:sz w:val="28"/>
          <w:szCs w:val="28"/>
        </w:rPr>
        <w:t>1 - 20</w:t>
      </w:r>
      <w:r w:rsidR="00CD187B">
        <w:rPr>
          <w:rFonts w:ascii="Times New Roman" w:hAnsi="Times New Roman" w:cs="Times New Roman"/>
          <w:sz w:val="28"/>
          <w:szCs w:val="28"/>
        </w:rPr>
        <w:t>2</w:t>
      </w:r>
      <w:r w:rsidRPr="00FF6B01">
        <w:rPr>
          <w:rFonts w:ascii="Times New Roman" w:hAnsi="Times New Roman" w:cs="Times New Roman"/>
          <w:sz w:val="28"/>
          <w:szCs w:val="28"/>
        </w:rPr>
        <w:t>3 годы «Пожарная безопасность</w:t>
      </w:r>
      <w:r w:rsidR="00BC6DD9">
        <w:rPr>
          <w:rFonts w:ascii="Times New Roman" w:hAnsi="Times New Roman" w:cs="Times New Roman"/>
          <w:sz w:val="28"/>
          <w:szCs w:val="28"/>
        </w:rPr>
        <w:t>»</w:t>
      </w:r>
      <w:r w:rsidRPr="00FF6B01">
        <w:rPr>
          <w:rFonts w:ascii="Times New Roman" w:hAnsi="Times New Roman" w:cs="Times New Roman"/>
          <w:sz w:val="28"/>
          <w:szCs w:val="28"/>
        </w:rPr>
        <w:t xml:space="preserve"> производить в пределах ассигнова</w:t>
      </w:r>
      <w:r w:rsidR="00BC6DD9">
        <w:rPr>
          <w:rFonts w:ascii="Times New Roman" w:hAnsi="Times New Roman" w:cs="Times New Roman"/>
          <w:sz w:val="28"/>
          <w:szCs w:val="28"/>
        </w:rPr>
        <w:t>ний на очередной финансовый год.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3. Контроль над выполнением настоящего постановления оставляю за собой.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4. Настоящие положение вступает в силу со дня подписания.</w:t>
      </w:r>
      <w:r w:rsidRPr="00FF6B01">
        <w:rPr>
          <w:rFonts w:ascii="Times New Roman" w:hAnsi="Times New Roman" w:cs="Times New Roman"/>
          <w:sz w:val="28"/>
          <w:szCs w:val="28"/>
        </w:rPr>
        <w:br/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   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4AD" w:rsidRPr="00FF6B01" w:rsidRDefault="008E04AD" w:rsidP="008E04A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04AD" w:rsidRPr="00FF6B01" w:rsidRDefault="008E04AD" w:rsidP="008E04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Мугреево-Никольское</w:t>
      </w:r>
    </w:p>
    <w:p w:rsidR="008E04AD" w:rsidRPr="00FF6B01" w:rsidRDefault="008E04AD" w:rsidP="008E04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сельское поселение:</w:t>
      </w:r>
      <w:r w:rsidRPr="00FF6B01">
        <w:rPr>
          <w:rFonts w:ascii="Times New Roman" w:hAnsi="Times New Roman" w:cs="Times New Roman"/>
          <w:sz w:val="28"/>
          <w:szCs w:val="28"/>
        </w:rPr>
        <w:tab/>
      </w:r>
      <w:r w:rsidRPr="00FF6B01">
        <w:rPr>
          <w:rFonts w:ascii="Times New Roman" w:hAnsi="Times New Roman" w:cs="Times New Roman"/>
          <w:sz w:val="28"/>
          <w:szCs w:val="28"/>
        </w:rPr>
        <w:tab/>
      </w:r>
      <w:r w:rsidRPr="00FF6B01">
        <w:rPr>
          <w:rFonts w:ascii="Times New Roman" w:hAnsi="Times New Roman" w:cs="Times New Roman"/>
          <w:sz w:val="28"/>
          <w:szCs w:val="28"/>
        </w:rPr>
        <w:tab/>
      </w:r>
      <w:r w:rsidRPr="00FF6B01">
        <w:rPr>
          <w:rFonts w:ascii="Times New Roman" w:hAnsi="Times New Roman" w:cs="Times New Roman"/>
          <w:sz w:val="28"/>
          <w:szCs w:val="28"/>
        </w:rPr>
        <w:tab/>
        <w:t xml:space="preserve">   М.Г.Скурлакова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</w:rPr>
      </w:pPr>
      <w:r>
        <w:lastRenderedPageBreak/>
        <w:t>    </w:t>
      </w:r>
      <w:r>
        <w:br/>
        <w:t>    </w:t>
      </w:r>
    </w:p>
    <w:p w:rsidR="008E04AD" w:rsidRPr="00FF6B01" w:rsidRDefault="001823DE" w:rsidP="008E04AD">
      <w:pPr>
        <w:pStyle w:val="a3"/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br/>
        <w:t>к П</w:t>
      </w:r>
      <w:r w:rsidR="008E04AD" w:rsidRPr="00FF6B01">
        <w:rPr>
          <w:rFonts w:ascii="Times New Roman" w:hAnsi="Times New Roman" w:cs="Times New Roman"/>
        </w:rPr>
        <w:t>остановлению главы администрации</w:t>
      </w:r>
      <w:r w:rsidR="008E04AD" w:rsidRPr="00FF6B01">
        <w:rPr>
          <w:rFonts w:ascii="Times New Roman" w:hAnsi="Times New Roman" w:cs="Times New Roman"/>
        </w:rPr>
        <w:br/>
        <w:t>Мугреево-Никольского сельского поселения</w:t>
      </w:r>
      <w:r w:rsidR="008E04AD" w:rsidRPr="00FF6B01">
        <w:rPr>
          <w:rFonts w:ascii="Times New Roman" w:hAnsi="Times New Roman" w:cs="Times New Roman"/>
        </w:rPr>
        <w:br/>
        <w:t xml:space="preserve">от </w:t>
      </w:r>
      <w:r w:rsidR="00CD187B">
        <w:rPr>
          <w:rFonts w:ascii="Times New Roman" w:hAnsi="Times New Roman" w:cs="Times New Roman"/>
        </w:rPr>
        <w:t>10.03.2021</w:t>
      </w:r>
      <w:r w:rsidR="008E04AD" w:rsidRPr="00FF6B01">
        <w:rPr>
          <w:rFonts w:ascii="Times New Roman" w:hAnsi="Times New Roman" w:cs="Times New Roman"/>
        </w:rPr>
        <w:t xml:space="preserve"> г. № </w:t>
      </w:r>
      <w:r w:rsidR="00CD187B">
        <w:rPr>
          <w:rFonts w:ascii="Times New Roman" w:hAnsi="Times New Roman" w:cs="Times New Roman"/>
        </w:rPr>
        <w:t>10</w:t>
      </w:r>
    </w:p>
    <w:p w:rsidR="008E04AD" w:rsidRPr="00BC6DD9" w:rsidRDefault="008E04AD" w:rsidP="008E04AD">
      <w:pPr>
        <w:pStyle w:val="a3"/>
        <w:jc w:val="center"/>
        <w:rPr>
          <w:rFonts w:ascii="Times New Roman" w:hAnsi="Times New Roman" w:cs="Times New Roman"/>
          <w:b/>
        </w:rPr>
      </w:pPr>
      <w:r w:rsidRPr="00BC6DD9">
        <w:rPr>
          <w:rFonts w:ascii="Times New Roman" w:hAnsi="Times New Roman" w:cs="Times New Roman"/>
          <w:b/>
        </w:rPr>
        <w:t xml:space="preserve">Мероприятия по обеспечению первичных мер пожарной безопасности на территории </w:t>
      </w:r>
      <w:r w:rsidR="00BC6DD9" w:rsidRPr="00BC6DD9">
        <w:rPr>
          <w:rFonts w:ascii="Times New Roman" w:hAnsi="Times New Roman" w:cs="Times New Roman"/>
          <w:b/>
        </w:rPr>
        <w:t>Мугреево-Никольского сельского поселения</w:t>
      </w:r>
      <w:r w:rsidRPr="00BC6DD9">
        <w:rPr>
          <w:rFonts w:ascii="Times New Roman" w:hAnsi="Times New Roman" w:cs="Times New Roman"/>
          <w:b/>
        </w:rPr>
        <w:t xml:space="preserve"> на 20</w:t>
      </w:r>
      <w:r w:rsidR="00CD187B">
        <w:rPr>
          <w:rFonts w:ascii="Times New Roman" w:hAnsi="Times New Roman" w:cs="Times New Roman"/>
          <w:b/>
        </w:rPr>
        <w:t>21</w:t>
      </w:r>
      <w:r w:rsidRPr="00BC6DD9">
        <w:rPr>
          <w:rFonts w:ascii="Times New Roman" w:hAnsi="Times New Roman" w:cs="Times New Roman"/>
          <w:b/>
        </w:rPr>
        <w:t xml:space="preserve"> – 20</w:t>
      </w:r>
      <w:r w:rsidR="00CD187B">
        <w:rPr>
          <w:rFonts w:ascii="Times New Roman" w:hAnsi="Times New Roman" w:cs="Times New Roman"/>
          <w:b/>
        </w:rPr>
        <w:t>2</w:t>
      </w:r>
      <w:r w:rsidRPr="00BC6DD9">
        <w:rPr>
          <w:rFonts w:ascii="Times New Roman" w:hAnsi="Times New Roman" w:cs="Times New Roman"/>
          <w:b/>
        </w:rPr>
        <w:t>3 годы.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</w:rPr>
      </w:pPr>
      <w:r w:rsidRPr="00FF6B01">
        <w:rPr>
          <w:rFonts w:ascii="Times New Roman" w:hAnsi="Times New Roman" w:cs="Times New Roman"/>
        </w:rPr>
        <w:t>      </w:t>
      </w: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62"/>
        <w:gridCol w:w="5104"/>
      </w:tblGrid>
      <w:tr w:rsidR="008E04AD" w:rsidRPr="00FF6B01"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Наименование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Основание для разработки </w:t>
            </w:r>
            <w:r w:rsidRPr="00FF6B01">
              <w:rPr>
                <w:rFonts w:ascii="Times New Roman" w:hAnsi="Times New Roman" w:cs="Times New Roman"/>
              </w:rPr>
              <w:br/>
              <w:t>Мероприятий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Заказчик 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  <w:t>Разработчики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Цель</w:t>
            </w:r>
            <w:r w:rsidRPr="00FF6B01">
              <w:rPr>
                <w:rFonts w:ascii="Times New Roman" w:hAnsi="Times New Roman" w:cs="Times New Roman"/>
              </w:rPr>
              <w:br/>
              <w:t xml:space="preserve">Мероприятий </w:t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</w:p>
          <w:p w:rsidR="00FF6B01" w:rsidRPr="00FF6B01" w:rsidRDefault="00FF6B01">
            <w:pPr>
              <w:pStyle w:val="a3"/>
              <w:rPr>
                <w:rFonts w:ascii="Times New Roman" w:hAnsi="Times New Roman" w:cs="Times New Roman"/>
              </w:rPr>
            </w:pP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Задачи 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Сроки и этапы </w:t>
            </w:r>
            <w:r w:rsidRPr="00FF6B01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    </w:t>
            </w: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</w:p>
          <w:p w:rsidR="008E04AD" w:rsidRPr="00FF6B01" w:rsidRDefault="008E04AD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Источники               финансирования      </w:t>
            </w:r>
          </w:p>
          <w:p w:rsidR="00335272" w:rsidRPr="00FF6B01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335272" w:rsidRPr="00FF6B01" w:rsidRDefault="00335272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</w:p>
          <w:p w:rsidR="00335272" w:rsidRPr="00FF6B01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Ожидаемые конечные результаты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8E04AD" w:rsidRPr="00FF6B01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Контроль за ходом реализации Мероприятий </w:t>
            </w:r>
            <w:r w:rsidRPr="00FF6B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B01" w:rsidRPr="00FF6B01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Мероприятия по обеспечению первичных мер пожарной безопасности на территории сел муниципального образования «Мугреево-Никольское сельское поселение» на 20</w:t>
            </w:r>
            <w:r w:rsidR="00CD187B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1-20</w:t>
            </w:r>
            <w:r w:rsidR="00CD187B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3 годы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  <w:t>В целях повышения эффективности проведения комплекса мероприятий, направленных на профилактику пожаров и обеспечения, первичных мер пожарной безопасности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  <w:t>Администрация Мугреево-Никольского сельского поселения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  <w:t>Администрации Мугреево-Никольского сельского поселения</w:t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335272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 xml:space="preserve">Укрепление системы обеспечения пожарной безопасности на территории муниципального образования «Мугреево-Никольское сельское поселение» -  обеспечение первичных мер пожарной безопасности 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  <w:t>Реализация требований законодательных и иных нормативных правовых актов в области пожарной безопасности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 Администрация Мугреево-Никольского сельского  поселения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BC6DD9" w:rsidRPr="00FF6B01" w:rsidRDefault="00BC6DD9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</w:p>
          <w:p w:rsidR="00FF6B01" w:rsidRPr="00FF6B01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20</w:t>
            </w:r>
            <w:r w:rsidR="00CD187B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1 - 20</w:t>
            </w:r>
            <w:r w:rsidR="00CD187B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3 годы</w:t>
            </w:r>
            <w:r w:rsidRPr="00FF6B01">
              <w:rPr>
                <w:rFonts w:ascii="Times New Roman" w:hAnsi="Times New Roman" w:cs="Times New Roman"/>
              </w:rPr>
              <w:br/>
            </w:r>
          </w:p>
          <w:p w:rsidR="00BC6DD9" w:rsidRDefault="00335272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Б</w:t>
            </w:r>
            <w:r w:rsidR="008E04AD" w:rsidRPr="00FF6B01">
              <w:rPr>
                <w:rFonts w:ascii="Times New Roman" w:hAnsi="Times New Roman" w:cs="Times New Roman"/>
              </w:rPr>
              <w:t>юджет</w:t>
            </w:r>
            <w:r w:rsidRPr="00FF6B01">
              <w:rPr>
                <w:rFonts w:ascii="Times New Roman" w:hAnsi="Times New Roman" w:cs="Times New Roman"/>
              </w:rPr>
              <w:t xml:space="preserve"> Мугреево-Никольского</w:t>
            </w:r>
            <w:r w:rsidR="008E04AD" w:rsidRPr="00FF6B01">
              <w:rPr>
                <w:rFonts w:ascii="Times New Roman" w:hAnsi="Times New Roman" w:cs="Times New Roman"/>
              </w:rPr>
              <w:t xml:space="preserve">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 «</w:t>
            </w:r>
            <w:r w:rsidRPr="00FF6B01">
              <w:rPr>
                <w:rFonts w:ascii="Times New Roman" w:hAnsi="Times New Roman" w:cs="Times New Roman"/>
              </w:rPr>
              <w:t>Мугреево-Никольского</w:t>
            </w:r>
            <w:r w:rsidR="008E04AD" w:rsidRPr="00FF6B01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8E04AD" w:rsidRPr="00FF6B01">
              <w:rPr>
                <w:rFonts w:ascii="Times New Roman" w:hAnsi="Times New Roman" w:cs="Times New Roman"/>
              </w:rPr>
              <w:br/>
            </w:r>
            <w:r w:rsidR="008E04AD" w:rsidRPr="00FF6B01">
              <w:rPr>
                <w:rFonts w:ascii="Times New Roman" w:hAnsi="Times New Roman" w:cs="Times New Roman"/>
              </w:rPr>
              <w:br/>
              <w:t>Безопасное функционирование учреждений сельского поселения за счет проведения комплекса системных противопожарных мероприятий  </w:t>
            </w:r>
          </w:p>
          <w:p w:rsidR="008E04AD" w:rsidRPr="00FF6B01" w:rsidRDefault="008E04AD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 xml:space="preserve">Контроль за ходом реализации </w:t>
            </w:r>
            <w:r w:rsidR="00335272" w:rsidRPr="00FF6B01">
              <w:rPr>
                <w:rFonts w:ascii="Times New Roman" w:hAnsi="Times New Roman" w:cs="Times New Roman"/>
              </w:rPr>
              <w:t>м</w:t>
            </w:r>
            <w:r w:rsidRPr="00FF6B01">
              <w:rPr>
                <w:rFonts w:ascii="Times New Roman" w:hAnsi="Times New Roman" w:cs="Times New Roman"/>
              </w:rPr>
              <w:t>ероприятий осуществляет глава администрации сельского поселения</w:t>
            </w:r>
          </w:p>
        </w:tc>
      </w:tr>
    </w:tbl>
    <w:p w:rsidR="008E04AD" w:rsidRPr="00FF6B01" w:rsidRDefault="008E04AD" w:rsidP="008E04AD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F6B01">
        <w:rPr>
          <w:rFonts w:ascii="Times New Roman" w:hAnsi="Times New Roman" w:cs="Times New Roman"/>
        </w:rPr>
        <w:lastRenderedPageBreak/>
        <w:br/>
      </w:r>
      <w:r w:rsidRPr="00FF6B01">
        <w:rPr>
          <w:rFonts w:ascii="Times New Roman" w:hAnsi="Times New Roman" w:cs="Times New Roman"/>
          <w:b/>
          <w:bCs/>
        </w:rPr>
        <w:t>1. Состояние проблемы и обоснование необходимости ее решения программно-ориентированными методами</w:t>
      </w:r>
      <w:r w:rsidRPr="00FF6B01">
        <w:rPr>
          <w:rFonts w:ascii="Times New Roman" w:hAnsi="Times New Roman" w:cs="Times New Roman"/>
        </w:rPr>
        <w:br/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 xml:space="preserve">     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335272" w:rsidRPr="00FF6B01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365692">
        <w:rPr>
          <w:rFonts w:ascii="Times New Roman" w:hAnsi="Times New Roman" w:cs="Times New Roman"/>
          <w:sz w:val="28"/>
          <w:szCs w:val="28"/>
        </w:rPr>
        <w:t xml:space="preserve"> продолжает оставаться низким.</w:t>
      </w:r>
      <w:r w:rsidRPr="00FF6B01">
        <w:rPr>
          <w:rFonts w:ascii="Times New Roman" w:hAnsi="Times New Roman" w:cs="Times New Roman"/>
          <w:sz w:val="28"/>
          <w:szCs w:val="28"/>
        </w:rPr>
        <w:t xml:space="preserve">     К числу объективных причин, обуславливающих крайнюю напряженность оперативной обстановки с пожарами в жилом секторе следует отнести </w:t>
      </w:r>
      <w:r w:rsidR="00335272" w:rsidRPr="00FF6B01">
        <w:rPr>
          <w:rFonts w:ascii="Times New Roman" w:hAnsi="Times New Roman" w:cs="Times New Roman"/>
          <w:sz w:val="28"/>
          <w:szCs w:val="28"/>
        </w:rPr>
        <w:t xml:space="preserve">низкую </w:t>
      </w:r>
      <w:r w:rsidRPr="00FF6B01">
        <w:rPr>
          <w:rFonts w:ascii="Times New Roman" w:hAnsi="Times New Roman" w:cs="Times New Roman"/>
          <w:sz w:val="28"/>
          <w:szCs w:val="28"/>
        </w:rPr>
        <w:t xml:space="preserve">обеспеченность жилых зданий средствами обнаружения и оповещения о пожаре, а также современными первичными средствами пожаротушения. 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Проблема противопожарной безопасности осложняется отсутствием пожарной команды в </w:t>
      </w:r>
      <w:r w:rsidR="00335272" w:rsidRPr="00FF6B01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Pr="00FF6B01">
        <w:rPr>
          <w:rFonts w:ascii="Times New Roman" w:hAnsi="Times New Roman" w:cs="Times New Roman"/>
          <w:sz w:val="28"/>
          <w:szCs w:val="28"/>
        </w:rPr>
        <w:t xml:space="preserve"> сельском поселении и </w:t>
      </w:r>
      <w:r w:rsidR="00335272" w:rsidRPr="00FF6B01">
        <w:rPr>
          <w:rFonts w:ascii="Times New Roman" w:hAnsi="Times New Roman" w:cs="Times New Roman"/>
          <w:sz w:val="28"/>
          <w:szCs w:val="28"/>
        </w:rPr>
        <w:t>удаленность</w:t>
      </w:r>
      <w:r w:rsidRPr="00FF6B01">
        <w:rPr>
          <w:rFonts w:ascii="Times New Roman" w:hAnsi="Times New Roman" w:cs="Times New Roman"/>
          <w:sz w:val="28"/>
          <w:szCs w:val="28"/>
        </w:rPr>
        <w:t xml:space="preserve"> </w:t>
      </w:r>
      <w:r w:rsidR="00335272" w:rsidRPr="00FF6B01">
        <w:rPr>
          <w:rFonts w:ascii="Times New Roman" w:hAnsi="Times New Roman" w:cs="Times New Roman"/>
          <w:sz w:val="28"/>
          <w:szCs w:val="28"/>
        </w:rPr>
        <w:t xml:space="preserve">Южской </w:t>
      </w:r>
      <w:r w:rsidRPr="00FF6B01">
        <w:rPr>
          <w:rFonts w:ascii="Times New Roman" w:hAnsi="Times New Roman" w:cs="Times New Roman"/>
          <w:sz w:val="28"/>
          <w:szCs w:val="28"/>
        </w:rPr>
        <w:t>пожарной команды.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 большинство пожаров происходит по причине неосторожного обращения с огнем.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</w:t>
      </w:r>
      <w:r w:rsidRPr="00FF6B01">
        <w:rPr>
          <w:rFonts w:ascii="Times New Roman" w:hAnsi="Times New Roman" w:cs="Times New Roman"/>
          <w:sz w:val="28"/>
          <w:szCs w:val="28"/>
        </w:rPr>
        <w:lastRenderedPageBreak/>
        <w:t>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В этой работе должны быть, прежде всего, система, определенный порядок. Их следует проводить, несмотря на трудности в финансовом и организационном плане.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     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К полномочиям органов местного самоуправления отнесено обеспечение первичных мер пожарной безопасности, создание добровольной пожарной охраны.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</w:t>
      </w:r>
      <w:r w:rsidR="00335272" w:rsidRPr="00FF6B01">
        <w:rPr>
          <w:rFonts w:ascii="Times New Roman" w:hAnsi="Times New Roman" w:cs="Times New Roman"/>
          <w:sz w:val="28"/>
          <w:szCs w:val="28"/>
        </w:rPr>
        <w:t>х населенных пунктов, поселений</w:t>
      </w:r>
      <w:r w:rsidRPr="00FF6B01">
        <w:rPr>
          <w:rFonts w:ascii="Times New Roman" w:hAnsi="Times New Roman" w:cs="Times New Roman"/>
          <w:sz w:val="28"/>
          <w:szCs w:val="28"/>
        </w:rPr>
        <w:t>. Финансовое обеспечение первичных мер пожарной безопасности является расходным обязательством муниципального образования.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8E04AD" w:rsidRPr="00FF6B01" w:rsidRDefault="008E04AD" w:rsidP="008E0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</w:t>
      </w:r>
      <w:r w:rsidRPr="00FF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 xml:space="preserve">     Целью Мероприятий по обеспечению пожарной безопасности </w:t>
      </w:r>
      <w:r w:rsidR="00BC6DD9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FF6B01">
        <w:rPr>
          <w:rFonts w:ascii="Times New Roman" w:hAnsi="Times New Roman" w:cs="Times New Roman"/>
          <w:sz w:val="28"/>
          <w:szCs w:val="28"/>
        </w:rPr>
        <w:t xml:space="preserve"> является укрепление системы по обеспечению первичных мер пожарной безопасности.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В рамках Мероприятий по обеспечению пожарной безопасности должна быть решена основная задача 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В соответствии с Федеральным законом от 21.12.1994 № 69 «О пожарной безопасности», Федеральным законом от 06.10.2003 № 131 «Об общих принципах организации местного самоуправления в Российской Федерации для достижения целей и решения основной задачи необходимо решить следующие вопросы: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привлечению сил и средств тушения пожаров и проведения аварийно - спасательных работ на территории муниципального образования, по взаимодействию с государственной противопожарной службой;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-     организация информационного обеспечения и противопожарной </w:t>
      </w:r>
      <w:r w:rsidRPr="00FF6B01">
        <w:rPr>
          <w:rFonts w:ascii="Times New Roman" w:hAnsi="Times New Roman" w:cs="Times New Roman"/>
          <w:sz w:val="28"/>
          <w:szCs w:val="28"/>
        </w:rPr>
        <w:lastRenderedPageBreak/>
        <w:t>пропаганды для распространения пожарно-технических знаний, информирования населения о принятых органами местного самоуправления и администрацией сельского поселения решениях по обеспечению пожарной безопасности, о правилах пожарной безопасности в быту;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- оснащение муниципальных учреждений, зданий жилого сектора противопожарным оборудованием, средствами защиты и пожаротушения; 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- работа с населением с целью организации добровольчества в области пожарной безопасности.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8E04AD" w:rsidRPr="00FF6B01" w:rsidRDefault="008E04AD" w:rsidP="008E04AD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b/>
          <w:bCs/>
          <w:sz w:val="28"/>
          <w:szCs w:val="28"/>
        </w:rPr>
        <w:t>3.     Сроки реализации Мероприятий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Реализация Мероп</w:t>
      </w:r>
      <w:r w:rsidR="00335272" w:rsidRPr="00FF6B01">
        <w:rPr>
          <w:rFonts w:ascii="Times New Roman" w:hAnsi="Times New Roman" w:cs="Times New Roman"/>
          <w:sz w:val="28"/>
          <w:szCs w:val="28"/>
        </w:rPr>
        <w:t>риятий рассчитана на период 20</w:t>
      </w:r>
      <w:r w:rsidR="00CD187B">
        <w:rPr>
          <w:rFonts w:ascii="Times New Roman" w:hAnsi="Times New Roman" w:cs="Times New Roman"/>
          <w:sz w:val="28"/>
          <w:szCs w:val="28"/>
        </w:rPr>
        <w:t>2</w:t>
      </w:r>
      <w:r w:rsidR="00335272" w:rsidRPr="00FF6B01">
        <w:rPr>
          <w:rFonts w:ascii="Times New Roman" w:hAnsi="Times New Roman" w:cs="Times New Roman"/>
          <w:sz w:val="28"/>
          <w:szCs w:val="28"/>
        </w:rPr>
        <w:t>1-20</w:t>
      </w:r>
      <w:r w:rsidR="00CD187B">
        <w:rPr>
          <w:rFonts w:ascii="Times New Roman" w:hAnsi="Times New Roman" w:cs="Times New Roman"/>
          <w:sz w:val="28"/>
          <w:szCs w:val="28"/>
        </w:rPr>
        <w:t>2</w:t>
      </w:r>
      <w:r w:rsidR="00335272" w:rsidRPr="00FF6B01">
        <w:rPr>
          <w:rFonts w:ascii="Times New Roman" w:hAnsi="Times New Roman" w:cs="Times New Roman"/>
          <w:sz w:val="28"/>
          <w:szCs w:val="28"/>
        </w:rPr>
        <w:t>3</w:t>
      </w:r>
      <w:r w:rsidRPr="00FF6B01"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8E04AD" w:rsidRPr="00FF6B01" w:rsidRDefault="008E04AD" w:rsidP="008E04AD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b/>
          <w:bCs/>
          <w:sz w:val="28"/>
          <w:szCs w:val="28"/>
        </w:rPr>
        <w:t>4.     Нормативное сопровождение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Положения Федерального закона от 21.12.1994 № 69- ФЗ «О пожарной безопасности», Федерального закона от 06.10.2003 № 131- ФЗ «Об общих принципах организации местного самоуправления в Российской Федерации» и Федерального закона от 22.02.2008 № 123 «Технический регламент о требованиях пожарной безопасности».     </w:t>
      </w:r>
    </w:p>
    <w:p w:rsidR="008E04AD" w:rsidRPr="00FF6B01" w:rsidRDefault="00262CDE" w:rsidP="008E04AD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E04AD" w:rsidRPr="00FF6B01">
        <w:rPr>
          <w:rFonts w:ascii="Times New Roman" w:hAnsi="Times New Roman" w:cs="Times New Roman"/>
          <w:b/>
          <w:bCs/>
          <w:sz w:val="28"/>
          <w:szCs w:val="28"/>
        </w:rPr>
        <w:t>.     Ресурсное обеспечение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 xml:space="preserve">     Мероприятия реализуются за счет средств бюджета </w:t>
      </w:r>
      <w:r w:rsidR="00262CDE" w:rsidRPr="00FF6B01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FF6B01">
        <w:rPr>
          <w:rFonts w:ascii="Times New Roman" w:hAnsi="Times New Roman" w:cs="Times New Roman"/>
          <w:sz w:val="28"/>
          <w:szCs w:val="28"/>
        </w:rPr>
        <w:t xml:space="preserve">. В качестве дополнительных источников финансирования отдельных мероприятий могут привлекаться средства организаций независимо от форм собственности, деятельность которых осуществляется на территории </w:t>
      </w:r>
      <w:r w:rsidR="00BC6DD9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FF6B01">
        <w:rPr>
          <w:rFonts w:ascii="Times New Roman" w:hAnsi="Times New Roman" w:cs="Times New Roman"/>
          <w:sz w:val="28"/>
          <w:szCs w:val="28"/>
        </w:rPr>
        <w:t>.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Объемы финансирования утверждаются ежегодно при разработке бюджета </w:t>
      </w:r>
      <w:r w:rsidR="00262CDE" w:rsidRPr="00FF6B01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FF6B01">
        <w:rPr>
          <w:rFonts w:ascii="Times New Roman" w:hAnsi="Times New Roman" w:cs="Times New Roman"/>
          <w:sz w:val="28"/>
          <w:szCs w:val="28"/>
        </w:rPr>
        <w:t>.</w:t>
      </w:r>
    </w:p>
    <w:p w:rsidR="008E04AD" w:rsidRPr="00FF6B01" w:rsidRDefault="008E04AD" w:rsidP="008E04AD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br/>
      </w:r>
      <w:r w:rsidR="00262CDE" w:rsidRPr="00FF6B0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F6B01">
        <w:rPr>
          <w:rFonts w:ascii="Times New Roman" w:hAnsi="Times New Roman" w:cs="Times New Roman"/>
          <w:b/>
          <w:bCs/>
          <w:sz w:val="28"/>
          <w:szCs w:val="28"/>
        </w:rPr>
        <w:t>.     Механизм реализации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Приоритетным направлением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- ведение текущего мониторинга состояния пожарной безопасности муниципальных предприятий, объектов жилого сектора;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- изучение, обобщение и распространение  передового опыта работы в  области пожарной безопасности для последующего применения в муниципальных учреждениях;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 - создание информационной базы данных, нормативных правовых актов и методических материалов в области пожарной безопасности;</w:t>
      </w:r>
      <w:r w:rsidRPr="00FF6B01">
        <w:rPr>
          <w:rFonts w:ascii="Times New Roman" w:hAnsi="Times New Roman" w:cs="Times New Roman"/>
          <w:sz w:val="28"/>
          <w:szCs w:val="28"/>
        </w:rPr>
        <w:br/>
      </w:r>
    </w:p>
    <w:p w:rsidR="008E04AD" w:rsidRPr="00FF6B01" w:rsidRDefault="00FF6B01" w:rsidP="008E04AD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E04AD" w:rsidRPr="00FF6B01">
        <w:rPr>
          <w:rFonts w:ascii="Times New Roman" w:hAnsi="Times New Roman" w:cs="Times New Roman"/>
          <w:b/>
          <w:bCs/>
          <w:sz w:val="28"/>
          <w:szCs w:val="28"/>
        </w:rPr>
        <w:t>. Управление реализацией Мероприятий и контроль за ходом их выполнения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lastRenderedPageBreak/>
        <w:t xml:space="preserve">     Заказчиком является администрация </w:t>
      </w:r>
      <w:r w:rsidR="00FF6B0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FF6B01">
        <w:rPr>
          <w:rFonts w:ascii="Times New Roman" w:hAnsi="Times New Roman" w:cs="Times New Roman"/>
          <w:sz w:val="28"/>
          <w:szCs w:val="28"/>
        </w:rPr>
        <w:t xml:space="preserve"> сельского поселения. Выполнение Мероприятий предполагается осуществить администрацией </w:t>
      </w:r>
      <w:r w:rsidR="00262CDE" w:rsidRPr="00FF6B0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FF6B01">
        <w:rPr>
          <w:rFonts w:ascii="Times New Roman" w:hAnsi="Times New Roman" w:cs="Times New Roman"/>
          <w:sz w:val="28"/>
          <w:szCs w:val="28"/>
        </w:rPr>
        <w:t xml:space="preserve"> сельского поселения во взаимодействии с учреждения</w:t>
      </w:r>
      <w:r w:rsidR="00BC6DD9">
        <w:rPr>
          <w:rFonts w:ascii="Times New Roman" w:hAnsi="Times New Roman" w:cs="Times New Roman"/>
          <w:sz w:val="28"/>
          <w:szCs w:val="28"/>
        </w:rPr>
        <w:t>ми здравоохранения, образования</w:t>
      </w:r>
      <w:r w:rsidRPr="00FF6B01">
        <w:rPr>
          <w:rFonts w:ascii="Times New Roman" w:hAnsi="Times New Roman" w:cs="Times New Roman"/>
          <w:sz w:val="28"/>
          <w:szCs w:val="28"/>
        </w:rPr>
        <w:t>.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Управление за ходом реализации Мероприятий осуществляет администрация </w:t>
      </w:r>
      <w:r w:rsidR="00262CDE" w:rsidRPr="00FF6B0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FF6B01">
        <w:rPr>
          <w:rFonts w:ascii="Times New Roman" w:hAnsi="Times New Roman" w:cs="Times New Roman"/>
          <w:sz w:val="28"/>
          <w:szCs w:val="28"/>
        </w:rPr>
        <w:t xml:space="preserve"> сельского поселения.        </w:t>
      </w:r>
    </w:p>
    <w:p w:rsidR="00262CDE" w:rsidRPr="00FF6B01" w:rsidRDefault="00262CDE" w:rsidP="008E0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4AD" w:rsidRPr="00FF6B01" w:rsidRDefault="00FF6B01" w:rsidP="008E0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E04AD" w:rsidRPr="00FF6B01">
        <w:rPr>
          <w:rFonts w:ascii="Times New Roman" w:hAnsi="Times New Roman" w:cs="Times New Roman"/>
          <w:b/>
          <w:bCs/>
          <w:sz w:val="28"/>
          <w:szCs w:val="28"/>
        </w:rPr>
        <w:t>. Реализации Мероприятий</w:t>
      </w:r>
      <w:r w:rsidR="008E04AD" w:rsidRPr="00FF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AD" w:rsidRPr="00FF6B01" w:rsidRDefault="008E04AD" w:rsidP="008E0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B01">
        <w:rPr>
          <w:rFonts w:ascii="Times New Roman" w:hAnsi="Times New Roman" w:cs="Times New Roman"/>
          <w:sz w:val="28"/>
          <w:szCs w:val="28"/>
        </w:rPr>
        <w:t>     Мероприятия по обеспечению пожарной безопасности реализуются как комплекс организационных, методических и технических мероприятий, обеспечивающих достижение поставленной цели.</w:t>
      </w:r>
      <w:r w:rsidRPr="00FF6B01">
        <w:rPr>
          <w:rFonts w:ascii="Times New Roman" w:hAnsi="Times New Roman" w:cs="Times New Roman"/>
          <w:sz w:val="28"/>
          <w:szCs w:val="28"/>
        </w:rPr>
        <w:br/>
        <w:t xml:space="preserve">          Целью мероприятий по организационному обеспечению пожарной безопасности является организация и координация работы администрации </w:t>
      </w:r>
      <w:r w:rsidR="00262CDE" w:rsidRPr="00FF6B01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FF6B01"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и контролю выполнения требований норм и правил пожарной безопасности на подведомственных объектах.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  <w:r w:rsidRPr="00FF6B01">
        <w:rPr>
          <w:rFonts w:ascii="Times New Roman" w:hAnsi="Times New Roman" w:cs="Times New Roman"/>
          <w:b/>
          <w:bCs/>
          <w:color w:val="545454"/>
          <w:sz w:val="28"/>
          <w:szCs w:val="28"/>
        </w:rPr>
        <w:t>10. Система мероприятий, направленных на укрепление пожарной безопасности в муниципальном образовании «</w:t>
      </w:r>
      <w:r w:rsidR="00FF6B01">
        <w:rPr>
          <w:rFonts w:ascii="Times New Roman" w:hAnsi="Times New Roman" w:cs="Times New Roman"/>
          <w:b/>
          <w:bCs/>
          <w:color w:val="545454"/>
          <w:sz w:val="28"/>
          <w:szCs w:val="28"/>
        </w:rPr>
        <w:t>Мугреево-Никольского</w:t>
      </w:r>
      <w:r w:rsidR="00262CDE" w:rsidRPr="00FF6B01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  <w:r w:rsidR="00FF6B01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сельского поселения</w:t>
      </w:r>
      <w:r w:rsidRPr="00FF6B01">
        <w:rPr>
          <w:rFonts w:ascii="Times New Roman" w:hAnsi="Times New Roman" w:cs="Times New Roman"/>
          <w:b/>
          <w:bCs/>
          <w:color w:val="545454"/>
          <w:sz w:val="28"/>
          <w:szCs w:val="28"/>
        </w:rPr>
        <w:t>»</w:t>
      </w:r>
      <w:r w:rsidRPr="00FF6B01">
        <w:rPr>
          <w:rFonts w:ascii="Times New Roman" w:hAnsi="Times New Roman" w:cs="Times New Roman"/>
          <w:sz w:val="28"/>
          <w:szCs w:val="28"/>
        </w:rPr>
        <w:t xml:space="preserve"> </w:t>
      </w:r>
      <w:r w:rsidRPr="00FF6B01">
        <w:rPr>
          <w:rFonts w:ascii="Times New Roman" w:hAnsi="Times New Roman" w:cs="Times New Roman"/>
          <w:sz w:val="28"/>
          <w:szCs w:val="28"/>
        </w:rPr>
        <w:br/>
        <w:t>     </w:t>
      </w:r>
    </w:p>
    <w:tbl>
      <w:tblPr>
        <w:tblW w:w="5074" w:type="pct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7"/>
        <w:gridCol w:w="2707"/>
        <w:gridCol w:w="1760"/>
        <w:gridCol w:w="1777"/>
        <w:gridCol w:w="2774"/>
      </w:tblGrid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№ п/ 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Источник финансирован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Срок </w:t>
            </w:r>
          </w:p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исполнения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b/>
                <w:bCs/>
              </w:rPr>
              <w:t>Организационно е обеспечение</w:t>
            </w:r>
            <w:r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262CDE" w:rsidRPr="00FF6B01"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b/>
                <w:bCs/>
              </w:rPr>
              <w:t>реализации мероприятий</w:t>
            </w:r>
            <w:r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4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Разработка программы  по обеспечению пожарной безопасности на территории поселения</w:t>
            </w:r>
            <w:r w:rsidRPr="00FF6B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FF6B01" w:rsidP="00CD1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 полугодие 20</w:t>
            </w:r>
            <w:r w:rsidR="00CD187B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1</w:t>
            </w:r>
            <w:r w:rsidR="00262CDE" w:rsidRPr="00FF6B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</w:t>
            </w:r>
            <w:r w:rsidR="00FF6B01">
              <w:rPr>
                <w:rFonts w:ascii="Times New Roman" w:hAnsi="Times New Roman" w:cs="Times New Roman"/>
              </w:rPr>
              <w:t>Мугреево-Никольского сельского</w:t>
            </w:r>
            <w:r w:rsidRPr="00FF6B01">
              <w:rPr>
                <w:rFonts w:ascii="Times New Roman" w:hAnsi="Times New Roman" w:cs="Times New Roman"/>
              </w:rPr>
              <w:t xml:space="preserve">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FF6B01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 1.2</w:t>
            </w:r>
            <w:r w:rsidR="00262CDE" w:rsidRPr="00FF6B01">
              <w:rPr>
                <w:rFonts w:ascii="Times New Roman" w:hAnsi="Times New Roman" w:cs="Times New Roman"/>
              </w:rPr>
              <w:br/>
              <w:t> </w:t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Разработка плана мероприятий по обеспечению пожарной безопасности муниципального имущества, а также имущества организаций на территории сельского поселения </w:t>
            </w:r>
          </w:p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     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FF6B01" w:rsidP="00CD1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 полугодие 20</w:t>
            </w:r>
            <w:r w:rsidR="00CD187B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1</w:t>
            </w:r>
            <w:r w:rsidR="00262CDE" w:rsidRPr="00FF6B0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</w:t>
            </w:r>
            <w:r w:rsidR="00FF6B01" w:rsidRPr="00FF6B01">
              <w:rPr>
                <w:rFonts w:ascii="Times New Roman" w:hAnsi="Times New Roman" w:cs="Times New Roman"/>
              </w:rPr>
              <w:t>Мугреево-Никольского</w:t>
            </w:r>
            <w:r w:rsidRPr="00FF6B0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FF6B01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1.3</w:t>
            </w:r>
            <w:r w:rsidR="00262CDE"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Разработка плана об организационно - правовом, финансовом, материально- техническом обеспечении первичных мер пожарной безопасности в границах поселения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Ежегодно </w:t>
            </w:r>
            <w:r w:rsidR="00FF6B01" w:rsidRPr="00FF6B01">
              <w:rPr>
                <w:rFonts w:ascii="Times New Roman" w:hAnsi="Times New Roman" w:cs="Times New Roman"/>
              </w:rPr>
              <w:t>4</w:t>
            </w:r>
            <w:r w:rsidRPr="00FF6B01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</w:t>
            </w:r>
            <w:r w:rsidR="00FF6B01" w:rsidRPr="00FF6B01">
              <w:rPr>
                <w:rFonts w:ascii="Times New Roman" w:hAnsi="Times New Roman" w:cs="Times New Roman"/>
              </w:rPr>
              <w:t>Мугреево-Никольского</w:t>
            </w:r>
            <w:r w:rsidRPr="00FF6B0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 </w:t>
            </w:r>
            <w:r w:rsidR="00BC6DD9">
              <w:rPr>
                <w:rFonts w:ascii="Times New Roman" w:hAnsi="Times New Roman" w:cs="Times New Roman"/>
              </w:rPr>
              <w:t>2</w:t>
            </w:r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b/>
                <w:bCs/>
              </w:rPr>
              <w:t>Укрепление противопожарного состояния учреждений, зданий жилого сектора</w:t>
            </w:r>
            <w:r w:rsidRPr="00FF6B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BC6DD9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B01" w:rsidRPr="00FF6B01">
              <w:rPr>
                <w:rFonts w:ascii="Times New Roman" w:hAnsi="Times New Roman" w:cs="Times New Roman"/>
              </w:rPr>
              <w:t>.1</w:t>
            </w:r>
            <w:r w:rsidR="00262CDE" w:rsidRPr="00FF6B01">
              <w:rPr>
                <w:rFonts w:ascii="Times New Roman" w:hAnsi="Times New Roman" w:cs="Times New Roman"/>
              </w:rPr>
              <w:t>.</w:t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  <w:r w:rsidR="00262CDE" w:rsidRPr="00FF6B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Организация контроля за состоянием источников противопожарного водоснабжения, инвентаря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</w:t>
            </w:r>
            <w:r w:rsidR="00FF6B01" w:rsidRPr="00FF6B01">
              <w:rPr>
                <w:rFonts w:ascii="Times New Roman" w:hAnsi="Times New Roman" w:cs="Times New Roman"/>
              </w:rPr>
              <w:t>Мугреево-Никольского</w:t>
            </w:r>
            <w:r w:rsidRPr="00FF6B0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BC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2CDE" w:rsidRPr="00FF6B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262CDE"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Организация контроля за состоянием источников противопожарного водоснабжения  и инвентаря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BC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262CDE"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Обеспечения содержания защитных полос вокруг населенных пунктов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 </w:t>
            </w:r>
            <w:r w:rsidR="00BC6DD9">
              <w:rPr>
                <w:rFonts w:ascii="Times New Roman" w:hAnsi="Times New Roman" w:cs="Times New Roman"/>
              </w:rPr>
              <w:t>3</w:t>
            </w:r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     </w:t>
            </w:r>
            <w:r w:rsidRPr="00FF6B01">
              <w:rPr>
                <w:rFonts w:ascii="Times New Roman" w:hAnsi="Times New Roman" w:cs="Times New Roman"/>
                <w:b/>
                <w:bCs/>
              </w:rPr>
              <w:t>Информационное обеспечение противопожарная пропаганда.</w:t>
            </w:r>
            <w:r w:rsidRPr="00FF6B01">
              <w:rPr>
                <w:rFonts w:ascii="Times New Roman" w:hAnsi="Times New Roman" w:cs="Times New Roman"/>
              </w:rPr>
              <w:br/>
              <w:t>     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BC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2CDE" w:rsidRPr="00FF6B01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Создание информационной базы данных нормативных, правовых документов по вопросам первичных мер пожарной безопасности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 </w:t>
            </w:r>
            <w:r w:rsidR="00BC6DD9">
              <w:rPr>
                <w:rFonts w:ascii="Times New Roman" w:hAnsi="Times New Roman" w:cs="Times New Roman"/>
              </w:rPr>
              <w:t>3</w:t>
            </w:r>
            <w:r w:rsidRPr="00FF6B01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 Изготовление информационных стендов, методических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материалов, памяток по вопросам пожарной безопасности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 </w:t>
            </w:r>
            <w:r w:rsidR="00BC6DD9">
              <w:rPr>
                <w:rFonts w:ascii="Times New Roman" w:hAnsi="Times New Roman" w:cs="Times New Roman"/>
              </w:rPr>
              <w:t>3.3</w:t>
            </w:r>
            <w:r w:rsidRPr="00FF6B01">
              <w:rPr>
                <w:rFonts w:ascii="Times New Roman" w:hAnsi="Times New Roman" w:cs="Times New Roman"/>
              </w:rPr>
              <w:t xml:space="preserve"> </w:t>
            </w:r>
            <w:r w:rsidRPr="00FF6B01">
              <w:rPr>
                <w:rFonts w:ascii="Times New Roman" w:hAnsi="Times New Roman" w:cs="Times New Roman"/>
              </w:rPr>
              <w:br/>
              <w:t> </w:t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  <w:r w:rsidRPr="00FF6B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Проведение собраний с населением по вопросам первичных мер пожарной безопасности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поселения, руководители организаций, учреждений сельского поселения </w:t>
            </w:r>
          </w:p>
        </w:tc>
      </w:tr>
      <w:tr w:rsidR="00262CDE" w:rsidRPr="00FF6B0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BC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262CDE"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Пропаганда в области пожарной безопасности с целью привлечения населения в добровольную дружину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CDE" w:rsidRPr="00FF6B01" w:rsidRDefault="00262C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Администрация Мугреево-Никольского сельского поселения, руководители организаций, учреждений сельского поселения </w:t>
            </w:r>
          </w:p>
        </w:tc>
      </w:tr>
    </w:tbl>
    <w:p w:rsidR="00AA1790" w:rsidRDefault="00AA1790"/>
    <w:sectPr w:rsidR="00AA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27013"/>
    <w:rsid w:val="001823DE"/>
    <w:rsid w:val="00227013"/>
    <w:rsid w:val="00262CDE"/>
    <w:rsid w:val="00335272"/>
    <w:rsid w:val="00365692"/>
    <w:rsid w:val="00733700"/>
    <w:rsid w:val="008E04AD"/>
    <w:rsid w:val="00991CBB"/>
    <w:rsid w:val="00AA1790"/>
    <w:rsid w:val="00BC6DD9"/>
    <w:rsid w:val="00CD187B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013"/>
    <w:rPr>
      <w:sz w:val="24"/>
      <w:szCs w:val="24"/>
    </w:rPr>
  </w:style>
  <w:style w:type="paragraph" w:styleId="3">
    <w:name w:val="heading 3"/>
    <w:basedOn w:val="a"/>
    <w:qFormat/>
    <w:rsid w:val="008E04AD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04AD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Zverdvd.org</cp:lastModifiedBy>
  <cp:revision>2</cp:revision>
  <cp:lastPrinted>2021-04-05T06:32:00Z</cp:lastPrinted>
  <dcterms:created xsi:type="dcterms:W3CDTF">2021-04-05T06:32:00Z</dcterms:created>
  <dcterms:modified xsi:type="dcterms:W3CDTF">2021-04-05T06:32:00Z</dcterms:modified>
</cp:coreProperties>
</file>