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663B" w14:textId="77777777"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5C6B828" w14:textId="77777777"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3939E64" w14:textId="77777777" w:rsidR="0016793A" w:rsidRPr="00831565" w:rsidRDefault="0016793A" w:rsidP="0016793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  <w:sectPr w:rsidR="0016793A" w:rsidRPr="00831565" w:rsidSect="000351D1">
          <w:headerReference w:type="default" r:id="rId8"/>
          <w:pgSz w:w="11906" w:h="16838"/>
          <w:pgMar w:top="426" w:right="567" w:bottom="426" w:left="1701" w:header="709" w:footer="709" w:gutter="0"/>
          <w:cols w:space="708"/>
          <w:titlePg/>
          <w:docGrid w:linePitch="360"/>
        </w:sectPr>
      </w:pPr>
    </w:p>
    <w:p w14:paraId="71301D38" w14:textId="77777777"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5DDDE4B4" w14:textId="77777777"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31565">
        <w:rPr>
          <w:rFonts w:ascii="Times New Roman" w:hAnsi="Times New Roman" w:cs="Times New Roman"/>
          <w:sz w:val="24"/>
          <w:szCs w:val="24"/>
        </w:rPr>
        <w:t>Мугреево-Никольского</w:t>
      </w:r>
    </w:p>
    <w:p w14:paraId="249BB4DE" w14:textId="77777777"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4767C92" w14:textId="77777777" w:rsidR="0056207E" w:rsidRDefault="0016793A" w:rsidP="0056207E">
      <w:pPr>
        <w:ind w:left="-360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30B6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207E" w:rsidRPr="0056207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095B14C" w14:textId="77777777" w:rsidR="0056207E" w:rsidRDefault="0056207E" w:rsidP="0056207E">
      <w:pPr>
        <w:jc w:val="center"/>
        <w:rPr>
          <w:b/>
        </w:rPr>
      </w:pPr>
    </w:p>
    <w:p w14:paraId="19BF9CA9" w14:textId="77777777" w:rsidR="0056207E" w:rsidRPr="0056207E" w:rsidRDefault="0056207E" w:rsidP="0056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7E">
        <w:rPr>
          <w:rFonts w:ascii="Times New Roman" w:hAnsi="Times New Roman" w:cs="Times New Roman"/>
          <w:b/>
          <w:sz w:val="24"/>
          <w:szCs w:val="24"/>
        </w:rPr>
        <w:t>П Л А Н</w:t>
      </w:r>
    </w:p>
    <w:p w14:paraId="66E9B005" w14:textId="77777777"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6207E">
        <w:rPr>
          <w:b/>
        </w:rPr>
        <w:t xml:space="preserve">мероприятий администрации </w:t>
      </w:r>
      <w:r w:rsidR="00831565">
        <w:rPr>
          <w:b/>
        </w:rPr>
        <w:t>Мугреево-Никольского</w:t>
      </w:r>
      <w:r w:rsidRPr="0056207E">
        <w:rPr>
          <w:b/>
        </w:rPr>
        <w:t xml:space="preserve"> сельского поселения Южского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b/>
        </w:rPr>
        <w:t>на 20</w:t>
      </w:r>
      <w:r w:rsidR="0016793A">
        <w:rPr>
          <w:b/>
        </w:rPr>
        <w:t>4</w:t>
      </w:r>
      <w:r w:rsidRPr="0056207E">
        <w:rPr>
          <w:b/>
        </w:rPr>
        <w:t xml:space="preserve"> год</w:t>
      </w:r>
    </w:p>
    <w:p w14:paraId="2E12AB99" w14:textId="77777777" w:rsidR="0056207E" w:rsidRPr="0056207E" w:rsidRDefault="0056207E" w:rsidP="005620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695"/>
        <w:gridCol w:w="2008"/>
        <w:gridCol w:w="3389"/>
        <w:gridCol w:w="1908"/>
      </w:tblGrid>
      <w:tr w:rsidR="0056207E" w:rsidRPr="0056207E" w14:paraId="6B7AFF9E" w14:textId="77777777" w:rsidTr="0056207E">
        <w:trPr>
          <w:trHeight w:val="855"/>
        </w:trPr>
        <w:tc>
          <w:tcPr>
            <w:tcW w:w="560" w:type="dxa"/>
          </w:tcPr>
          <w:p w14:paraId="1D4DE91F" w14:textId="77777777" w:rsidR="0056207E" w:rsidRPr="0056207E" w:rsidRDefault="0056207E" w:rsidP="00DF617B">
            <w:pPr>
              <w:pStyle w:val="afe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п/п</w:t>
            </w:r>
          </w:p>
        </w:tc>
        <w:tc>
          <w:tcPr>
            <w:tcW w:w="6695" w:type="dxa"/>
          </w:tcPr>
          <w:p w14:paraId="50F50A40" w14:textId="77777777"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2008" w:type="dxa"/>
          </w:tcPr>
          <w:p w14:paraId="639717BC" w14:textId="77777777"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Срок исполнения</w:t>
            </w:r>
          </w:p>
        </w:tc>
        <w:tc>
          <w:tcPr>
            <w:tcW w:w="3389" w:type="dxa"/>
          </w:tcPr>
          <w:p w14:paraId="36766303" w14:textId="77777777"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Исполнители, соисполнители</w:t>
            </w:r>
          </w:p>
        </w:tc>
        <w:tc>
          <w:tcPr>
            <w:tcW w:w="1908" w:type="dxa"/>
          </w:tcPr>
          <w:p w14:paraId="76C12A27" w14:textId="77777777"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Отметка о выполнении</w:t>
            </w:r>
          </w:p>
        </w:tc>
      </w:tr>
      <w:tr w:rsidR="0056207E" w:rsidRPr="0056207E" w14:paraId="5BA97950" w14:textId="77777777" w:rsidTr="0056207E">
        <w:trPr>
          <w:trHeight w:val="562"/>
        </w:trPr>
        <w:tc>
          <w:tcPr>
            <w:tcW w:w="14560" w:type="dxa"/>
            <w:gridSpan w:val="5"/>
            <w:tcBorders>
              <w:bottom w:val="single" w:sz="4" w:space="0" w:color="auto"/>
            </w:tcBorders>
          </w:tcPr>
          <w:p w14:paraId="68AD4E80" w14:textId="77777777" w:rsidR="0056207E" w:rsidRPr="0056207E" w:rsidRDefault="0056207E" w:rsidP="0056207E">
            <w:pPr>
              <w:pStyle w:val="afe"/>
              <w:numPr>
                <w:ilvl w:val="0"/>
                <w:numId w:val="5"/>
              </w:numPr>
              <w:tabs>
                <w:tab w:val="left" w:pos="315"/>
              </w:tabs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Основные мероприятия в области обеспечения пожарной безопасности</w:t>
            </w:r>
          </w:p>
        </w:tc>
      </w:tr>
      <w:tr w:rsidR="0056207E" w:rsidRPr="0056207E" w14:paraId="1E4BFE80" w14:textId="77777777" w:rsidTr="0056207E">
        <w:trPr>
          <w:trHeight w:val="1338"/>
        </w:trPr>
        <w:tc>
          <w:tcPr>
            <w:tcW w:w="560" w:type="dxa"/>
          </w:tcPr>
          <w:p w14:paraId="0F9FD2B9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</w:t>
            </w:r>
          </w:p>
        </w:tc>
        <w:tc>
          <w:tcPr>
            <w:tcW w:w="6695" w:type="dxa"/>
          </w:tcPr>
          <w:p w14:paraId="0163C2D3" w14:textId="77777777"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 xml:space="preserve">Заседания комиссии по предупреждению и ликвидации чрезвычайных ситуаций и обеспечению пожарной безопасности </w:t>
            </w:r>
            <w:r w:rsidR="00831565">
              <w:rPr>
                <w:color w:val="000000"/>
              </w:rPr>
              <w:t>Мугреево-Никольского</w:t>
            </w:r>
            <w:r w:rsidRPr="0056207E">
              <w:rPr>
                <w:color w:val="000000"/>
              </w:rPr>
              <w:t xml:space="preserve"> сельского поселения связанных с:</w:t>
            </w:r>
          </w:p>
          <w:p w14:paraId="6B35D44B" w14:textId="77777777"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- лесными и торфяными пожарами</w:t>
            </w:r>
          </w:p>
        </w:tc>
        <w:tc>
          <w:tcPr>
            <w:tcW w:w="2008" w:type="dxa"/>
          </w:tcPr>
          <w:p w14:paraId="0B1E3191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14:paraId="2060517B" w14:textId="77777777"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 10</w:t>
            </w: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389" w:type="dxa"/>
          </w:tcPr>
          <w:p w14:paraId="2A22B24D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Председатель</w:t>
            </w:r>
          </w:p>
          <w:p w14:paraId="101F0CEA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КЧС и ОПБ</w:t>
            </w:r>
          </w:p>
        </w:tc>
        <w:tc>
          <w:tcPr>
            <w:tcW w:w="1908" w:type="dxa"/>
          </w:tcPr>
          <w:p w14:paraId="123F37CA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009718F3" w14:textId="77777777" w:rsidTr="0056207E">
        <w:trPr>
          <w:trHeight w:val="1338"/>
        </w:trPr>
        <w:tc>
          <w:tcPr>
            <w:tcW w:w="560" w:type="dxa"/>
          </w:tcPr>
          <w:p w14:paraId="646F3E3A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2</w:t>
            </w:r>
          </w:p>
        </w:tc>
        <w:tc>
          <w:tcPr>
            <w:tcW w:w="6695" w:type="dxa"/>
          </w:tcPr>
          <w:p w14:paraId="1AB32D16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2008" w:type="dxa"/>
          </w:tcPr>
          <w:p w14:paraId="66D55BB0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14:paraId="222B5FB5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14:paraId="75036463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  <w:p w14:paraId="1E2F2EAA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14:paraId="131DFD9D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0CAD0949" w14:textId="77777777" w:rsidTr="0056207E">
        <w:tc>
          <w:tcPr>
            <w:tcW w:w="560" w:type="dxa"/>
          </w:tcPr>
          <w:p w14:paraId="3FA4DC7F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3</w:t>
            </w:r>
          </w:p>
        </w:tc>
        <w:tc>
          <w:tcPr>
            <w:tcW w:w="6695" w:type="dxa"/>
          </w:tcPr>
          <w:p w14:paraId="32ABD326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Разработка, утверждение и исполнение соответствующих бюджетных обязательств в части расходов на пожарную безопасность. </w:t>
            </w:r>
          </w:p>
        </w:tc>
        <w:tc>
          <w:tcPr>
            <w:tcW w:w="2008" w:type="dxa"/>
          </w:tcPr>
          <w:p w14:paraId="04D02409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Ежегодно</w:t>
            </w:r>
          </w:p>
        </w:tc>
        <w:tc>
          <w:tcPr>
            <w:tcW w:w="3389" w:type="dxa"/>
          </w:tcPr>
          <w:p w14:paraId="40032ED5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14:paraId="552878BF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3B43468A" w14:textId="77777777" w:rsidTr="0056207E">
        <w:tc>
          <w:tcPr>
            <w:tcW w:w="560" w:type="dxa"/>
          </w:tcPr>
          <w:p w14:paraId="6549FD73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4</w:t>
            </w:r>
          </w:p>
        </w:tc>
        <w:tc>
          <w:tcPr>
            <w:tcW w:w="6695" w:type="dxa"/>
          </w:tcPr>
          <w:p w14:paraId="628D0D00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008" w:type="dxa"/>
          </w:tcPr>
          <w:p w14:paraId="5838AC3D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14:paraId="113487F0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14:paraId="274FCB9E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247A74D3" w14:textId="77777777" w:rsidTr="0056207E">
        <w:tc>
          <w:tcPr>
            <w:tcW w:w="560" w:type="dxa"/>
          </w:tcPr>
          <w:p w14:paraId="1EF5E351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5</w:t>
            </w:r>
          </w:p>
        </w:tc>
        <w:tc>
          <w:tcPr>
            <w:tcW w:w="6695" w:type="dxa"/>
          </w:tcPr>
          <w:p w14:paraId="5A1E6354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2008" w:type="dxa"/>
          </w:tcPr>
          <w:p w14:paraId="5AD5839A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1 раз в год</w:t>
            </w:r>
          </w:p>
        </w:tc>
        <w:tc>
          <w:tcPr>
            <w:tcW w:w="3389" w:type="dxa"/>
          </w:tcPr>
          <w:p w14:paraId="4C268EF9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14:paraId="7E47D319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3E013271" w14:textId="77777777" w:rsidTr="0056207E">
        <w:trPr>
          <w:trHeight w:val="1291"/>
        </w:trPr>
        <w:tc>
          <w:tcPr>
            <w:tcW w:w="560" w:type="dxa"/>
          </w:tcPr>
          <w:p w14:paraId="08E0772E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6</w:t>
            </w:r>
          </w:p>
        </w:tc>
        <w:tc>
          <w:tcPr>
            <w:tcW w:w="6695" w:type="dxa"/>
          </w:tcPr>
          <w:p w14:paraId="2648DFDA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2008" w:type="dxa"/>
          </w:tcPr>
          <w:p w14:paraId="54C07441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14:paraId="7638B515" w14:textId="77777777" w:rsidR="0056207E" w:rsidRPr="0056207E" w:rsidRDefault="00831565" w:rsidP="0056207E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="0056207E" w:rsidRPr="0056207E">
              <w:rPr>
                <w:color w:val="000000"/>
              </w:rPr>
              <w:t xml:space="preserve"> по общим вопросам</w:t>
            </w:r>
          </w:p>
          <w:p w14:paraId="7887CDCD" w14:textId="77777777"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14:paraId="0CEF3653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03C393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72CBCC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58561547" w14:textId="77777777" w:rsidTr="0056207E">
        <w:tc>
          <w:tcPr>
            <w:tcW w:w="560" w:type="dxa"/>
          </w:tcPr>
          <w:p w14:paraId="4EF8F104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7</w:t>
            </w:r>
          </w:p>
        </w:tc>
        <w:tc>
          <w:tcPr>
            <w:tcW w:w="6695" w:type="dxa"/>
          </w:tcPr>
          <w:p w14:paraId="3F4309BC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08" w:type="dxa"/>
          </w:tcPr>
          <w:p w14:paraId="09D93EA0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Март-май</w:t>
            </w:r>
          </w:p>
        </w:tc>
        <w:tc>
          <w:tcPr>
            <w:tcW w:w="3389" w:type="dxa"/>
          </w:tcPr>
          <w:p w14:paraId="6E4444FB" w14:textId="77777777" w:rsidR="0056207E" w:rsidRPr="0056207E" w:rsidRDefault="00831565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56207E"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администрации, по общим вопросам</w:t>
            </w:r>
          </w:p>
          <w:p w14:paraId="4C174E9D" w14:textId="77777777" w:rsidR="0056207E" w:rsidRPr="0056207E" w:rsidRDefault="0056207E" w:rsidP="00562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52FB993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EEFC65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5566D1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14:paraId="762421B1" w14:textId="77777777" w:rsidTr="0056207E">
        <w:tc>
          <w:tcPr>
            <w:tcW w:w="560" w:type="dxa"/>
          </w:tcPr>
          <w:p w14:paraId="797B1BDB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8</w:t>
            </w:r>
          </w:p>
        </w:tc>
        <w:tc>
          <w:tcPr>
            <w:tcW w:w="6695" w:type="dxa"/>
          </w:tcPr>
          <w:p w14:paraId="02E8A350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08" w:type="dxa"/>
          </w:tcPr>
          <w:p w14:paraId="31CDE631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Сентябрь</w:t>
            </w:r>
          </w:p>
        </w:tc>
        <w:tc>
          <w:tcPr>
            <w:tcW w:w="3389" w:type="dxa"/>
          </w:tcPr>
          <w:p w14:paraId="4304AD23" w14:textId="77777777"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14:paraId="2572DF33" w14:textId="77777777" w:rsidR="0056207E" w:rsidRPr="0056207E" w:rsidRDefault="0056207E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14:paraId="42E965F1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F8B428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14:paraId="60C5D473" w14:textId="77777777" w:rsidTr="0056207E">
        <w:tc>
          <w:tcPr>
            <w:tcW w:w="560" w:type="dxa"/>
          </w:tcPr>
          <w:p w14:paraId="632D8839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9</w:t>
            </w:r>
          </w:p>
        </w:tc>
        <w:tc>
          <w:tcPr>
            <w:tcW w:w="6695" w:type="dxa"/>
          </w:tcPr>
          <w:p w14:paraId="64CFD589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008" w:type="dxa"/>
          </w:tcPr>
          <w:p w14:paraId="143FD904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Непосредственно перед мероприятием</w:t>
            </w:r>
          </w:p>
        </w:tc>
        <w:tc>
          <w:tcPr>
            <w:tcW w:w="3389" w:type="dxa"/>
          </w:tcPr>
          <w:p w14:paraId="707525AC" w14:textId="77777777"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14:paraId="593332AA" w14:textId="77777777"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14:paraId="1C2B9547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0A7F63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1CD75081" w14:textId="77777777" w:rsidTr="0056207E">
        <w:tc>
          <w:tcPr>
            <w:tcW w:w="560" w:type="dxa"/>
          </w:tcPr>
          <w:p w14:paraId="207437AA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10</w:t>
            </w:r>
          </w:p>
        </w:tc>
        <w:tc>
          <w:tcPr>
            <w:tcW w:w="6695" w:type="dxa"/>
          </w:tcPr>
          <w:p w14:paraId="25884036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пожарной безопасности </w:t>
            </w:r>
          </w:p>
        </w:tc>
        <w:tc>
          <w:tcPr>
            <w:tcW w:w="2008" w:type="dxa"/>
          </w:tcPr>
          <w:p w14:paraId="77142E15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Январь- февраль</w:t>
            </w:r>
          </w:p>
        </w:tc>
        <w:tc>
          <w:tcPr>
            <w:tcW w:w="3389" w:type="dxa"/>
          </w:tcPr>
          <w:p w14:paraId="5C38CCFE" w14:textId="77777777"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14:paraId="0A1D25BC" w14:textId="77777777"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14:paraId="1B3D61A2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71D2191F" w14:textId="77777777" w:rsidTr="0056207E">
        <w:tc>
          <w:tcPr>
            <w:tcW w:w="560" w:type="dxa"/>
          </w:tcPr>
          <w:p w14:paraId="0B3837BD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11</w:t>
            </w:r>
          </w:p>
        </w:tc>
        <w:tc>
          <w:tcPr>
            <w:tcW w:w="6695" w:type="dxa"/>
          </w:tcPr>
          <w:p w14:paraId="06BEFD18" w14:textId="77777777"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законодательством:</w:t>
            </w:r>
          </w:p>
          <w:p w14:paraId="6800345E" w14:textId="77777777"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14:paraId="6AE5F242" w14:textId="77777777"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проведение бесед о мерах пожарной безопасности и противопожарных инструктажей;</w:t>
            </w:r>
          </w:p>
          <w:p w14:paraId="128BAE56" w14:textId="77777777"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14:paraId="13ABE380" w14:textId="77777777"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уголков (стендов) пожарной безопасности.</w:t>
            </w:r>
          </w:p>
          <w:p w14:paraId="44435933" w14:textId="77777777"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творческих выставок и конкурсов на противопожарную тематику</w:t>
            </w:r>
          </w:p>
        </w:tc>
        <w:tc>
          <w:tcPr>
            <w:tcW w:w="2008" w:type="dxa"/>
          </w:tcPr>
          <w:p w14:paraId="66C1E01A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3389" w:type="dxa"/>
          </w:tcPr>
          <w:p w14:paraId="36BF38D6" w14:textId="77777777"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14:paraId="60F43917" w14:textId="77777777"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14:paraId="143F0EE9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2BB52B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6D169E9F" w14:textId="77777777" w:rsidTr="0056207E">
        <w:tc>
          <w:tcPr>
            <w:tcW w:w="560" w:type="dxa"/>
          </w:tcPr>
          <w:p w14:paraId="241AA6AF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12</w:t>
            </w:r>
          </w:p>
        </w:tc>
        <w:tc>
          <w:tcPr>
            <w:tcW w:w="6695" w:type="dxa"/>
          </w:tcPr>
          <w:p w14:paraId="2D795B1F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 </w:t>
            </w:r>
          </w:p>
        </w:tc>
        <w:tc>
          <w:tcPr>
            <w:tcW w:w="2008" w:type="dxa"/>
          </w:tcPr>
          <w:p w14:paraId="23A97C0C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Не менее 2-х раз в год</w:t>
            </w:r>
          </w:p>
        </w:tc>
        <w:tc>
          <w:tcPr>
            <w:tcW w:w="3389" w:type="dxa"/>
          </w:tcPr>
          <w:p w14:paraId="38088C49" w14:textId="77777777"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14:paraId="3AFAA1A4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14:paraId="3C17D13E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C307FE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302ED7DF" w14:textId="77777777" w:rsidTr="0056207E">
        <w:tc>
          <w:tcPr>
            <w:tcW w:w="560" w:type="dxa"/>
          </w:tcPr>
          <w:p w14:paraId="17D023A3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13</w:t>
            </w:r>
          </w:p>
        </w:tc>
        <w:tc>
          <w:tcPr>
            <w:tcW w:w="6695" w:type="dxa"/>
          </w:tcPr>
          <w:p w14:paraId="26F3F105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</w:t>
            </w:r>
          </w:p>
        </w:tc>
        <w:tc>
          <w:tcPr>
            <w:tcW w:w="2008" w:type="dxa"/>
          </w:tcPr>
          <w:p w14:paraId="77720742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Май-сентябрь</w:t>
            </w:r>
          </w:p>
        </w:tc>
        <w:tc>
          <w:tcPr>
            <w:tcW w:w="3389" w:type="dxa"/>
          </w:tcPr>
          <w:p w14:paraId="6C8D62E3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поселения, КЧС и ОПБ</w:t>
            </w:r>
          </w:p>
        </w:tc>
        <w:tc>
          <w:tcPr>
            <w:tcW w:w="1908" w:type="dxa"/>
          </w:tcPr>
          <w:p w14:paraId="07179EAC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6C6BB696" w14:textId="77777777" w:rsidTr="0056207E">
        <w:trPr>
          <w:trHeight w:val="303"/>
        </w:trPr>
        <w:tc>
          <w:tcPr>
            <w:tcW w:w="560" w:type="dxa"/>
          </w:tcPr>
          <w:p w14:paraId="101C4002" w14:textId="77777777"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14</w:t>
            </w:r>
          </w:p>
        </w:tc>
        <w:tc>
          <w:tcPr>
            <w:tcW w:w="6695" w:type="dxa"/>
          </w:tcPr>
          <w:p w14:paraId="26D056D5" w14:textId="77777777"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опашки в лесном массиве на территории поселения</w:t>
            </w:r>
          </w:p>
        </w:tc>
        <w:tc>
          <w:tcPr>
            <w:tcW w:w="2008" w:type="dxa"/>
          </w:tcPr>
          <w:p w14:paraId="219FF582" w14:textId="77777777" w:rsidR="0056207E" w:rsidRPr="0056207E" w:rsidRDefault="0056207E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2 квартал</w:t>
            </w:r>
          </w:p>
        </w:tc>
        <w:tc>
          <w:tcPr>
            <w:tcW w:w="3389" w:type="dxa"/>
          </w:tcPr>
          <w:p w14:paraId="109A44AF" w14:textId="77777777" w:rsidR="0056207E" w:rsidRPr="0056207E" w:rsidRDefault="0056207E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14:paraId="0949B9DB" w14:textId="77777777"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207E" w:rsidRPr="0056207E" w14:paraId="269FAA9E" w14:textId="77777777" w:rsidTr="0056207E">
        <w:trPr>
          <w:trHeight w:val="525"/>
        </w:trPr>
        <w:tc>
          <w:tcPr>
            <w:tcW w:w="560" w:type="dxa"/>
          </w:tcPr>
          <w:p w14:paraId="7B4882E3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15</w:t>
            </w:r>
          </w:p>
        </w:tc>
        <w:tc>
          <w:tcPr>
            <w:tcW w:w="6695" w:type="dxa"/>
          </w:tcPr>
          <w:p w14:paraId="27D23BF9" w14:textId="77777777"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14:paraId="47537C86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8DCFBF1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До 15 октября текущего года</w:t>
            </w:r>
          </w:p>
        </w:tc>
        <w:tc>
          <w:tcPr>
            <w:tcW w:w="3389" w:type="dxa"/>
          </w:tcPr>
          <w:p w14:paraId="00BA2F89" w14:textId="77777777" w:rsidR="00831565" w:rsidRPr="0056207E" w:rsidRDefault="00831565" w:rsidP="00831565">
            <w:pPr>
              <w:pStyle w:val="af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Специалистадминистрации </w:t>
            </w:r>
            <w:r w:rsidRPr="0056207E">
              <w:rPr>
                <w:color w:val="000000"/>
              </w:rPr>
              <w:t xml:space="preserve"> по общим вопросам</w:t>
            </w:r>
          </w:p>
          <w:p w14:paraId="01BE4C3A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14:paraId="7C7EFC0C" w14:textId="77777777"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985FCB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5C73BA78" w14:textId="77777777" w:rsidTr="0056207E">
        <w:trPr>
          <w:trHeight w:val="858"/>
        </w:trPr>
        <w:tc>
          <w:tcPr>
            <w:tcW w:w="560" w:type="dxa"/>
          </w:tcPr>
          <w:p w14:paraId="566127E5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16</w:t>
            </w:r>
          </w:p>
        </w:tc>
        <w:tc>
          <w:tcPr>
            <w:tcW w:w="6695" w:type="dxa"/>
          </w:tcPr>
          <w:p w14:paraId="68445461" w14:textId="77777777"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  <w:p w14:paraId="2066056D" w14:textId="77777777" w:rsidR="0056207E" w:rsidRPr="0056207E" w:rsidRDefault="0056207E" w:rsidP="00D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EAE790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14:paraId="42C2454C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14:paraId="31E9411D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64E2DD86" w14:textId="77777777" w:rsidTr="0056207E">
        <w:trPr>
          <w:trHeight w:val="525"/>
        </w:trPr>
        <w:tc>
          <w:tcPr>
            <w:tcW w:w="560" w:type="dxa"/>
          </w:tcPr>
          <w:p w14:paraId="5EC56BA1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17</w:t>
            </w:r>
          </w:p>
        </w:tc>
        <w:tc>
          <w:tcPr>
            <w:tcW w:w="6695" w:type="dxa"/>
          </w:tcPr>
          <w:p w14:paraId="56BED7C1" w14:textId="77777777"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противопожарных прорубей в зимний период на противопожарных водоемах </w:t>
            </w:r>
          </w:p>
        </w:tc>
        <w:tc>
          <w:tcPr>
            <w:tcW w:w="2008" w:type="dxa"/>
          </w:tcPr>
          <w:p w14:paraId="7267DFE7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Зимний период</w:t>
            </w:r>
          </w:p>
        </w:tc>
        <w:tc>
          <w:tcPr>
            <w:tcW w:w="3389" w:type="dxa"/>
          </w:tcPr>
          <w:p w14:paraId="16058420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14:paraId="6CAA85FB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14:paraId="7D8A6D44" w14:textId="77777777" w:rsidTr="0056207E">
        <w:trPr>
          <w:trHeight w:val="525"/>
        </w:trPr>
        <w:tc>
          <w:tcPr>
            <w:tcW w:w="560" w:type="dxa"/>
          </w:tcPr>
          <w:p w14:paraId="6E595AE2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18</w:t>
            </w:r>
          </w:p>
        </w:tc>
        <w:tc>
          <w:tcPr>
            <w:tcW w:w="6695" w:type="dxa"/>
          </w:tcPr>
          <w:p w14:paraId="75007DF2" w14:textId="77777777"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2008" w:type="dxa"/>
          </w:tcPr>
          <w:p w14:paraId="2EEC91D8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декабрь</w:t>
            </w:r>
          </w:p>
        </w:tc>
        <w:tc>
          <w:tcPr>
            <w:tcW w:w="3389" w:type="dxa"/>
          </w:tcPr>
          <w:p w14:paraId="44A3D8B8" w14:textId="77777777"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14:paraId="5CBDEF19" w14:textId="77777777"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</w:tbl>
    <w:p w14:paraId="428ECC14" w14:textId="77777777" w:rsidR="0056207E" w:rsidRPr="008472C6" w:rsidRDefault="0056207E" w:rsidP="0056207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56207E" w:rsidRPr="008472C6" w:rsidSect="000351D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B37F733" w14:textId="77777777" w:rsidR="00521BEC" w:rsidRPr="008C6EA3" w:rsidRDefault="00521BEC" w:rsidP="00D334D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0351D1">
      <w:headerReference w:type="default" r:id="rId9"/>
      <w:footerReference w:type="default" r:id="rId10"/>
      <w:pgSz w:w="11906" w:h="16838"/>
      <w:pgMar w:top="1134" w:right="567" w:bottom="1134" w:left="1701" w:header="113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1430" w14:textId="77777777" w:rsidR="000351D1" w:rsidRDefault="000351D1" w:rsidP="005F4E28">
      <w:pPr>
        <w:spacing w:line="240" w:lineRule="auto"/>
      </w:pPr>
      <w:r>
        <w:separator/>
      </w:r>
    </w:p>
  </w:endnote>
  <w:endnote w:type="continuationSeparator" w:id="0">
    <w:p w14:paraId="0192C2F7" w14:textId="77777777" w:rsidR="000351D1" w:rsidRDefault="000351D1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9D22" w14:textId="77777777" w:rsidR="00000000" w:rsidRDefault="000000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7B27" w14:textId="77777777" w:rsidR="000351D1" w:rsidRDefault="000351D1" w:rsidP="005F4E28">
      <w:pPr>
        <w:spacing w:line="240" w:lineRule="auto"/>
      </w:pPr>
      <w:r>
        <w:separator/>
      </w:r>
    </w:p>
  </w:footnote>
  <w:footnote w:type="continuationSeparator" w:id="0">
    <w:p w14:paraId="35D60DE1" w14:textId="77777777" w:rsidR="000351D1" w:rsidRDefault="000351D1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77695"/>
      <w:docPartObj>
        <w:docPartGallery w:val="Page Numbers (Top of Page)"/>
        <w:docPartUnique/>
      </w:docPartObj>
    </w:sdtPr>
    <w:sdtContent>
      <w:p w14:paraId="51F7E9AC" w14:textId="77777777" w:rsidR="00C25ED9" w:rsidRDefault="00000000" w:rsidP="00044820">
        <w:pPr>
          <w:pStyle w:val="a5"/>
        </w:pPr>
      </w:p>
    </w:sdtContent>
  </w:sdt>
  <w:p w14:paraId="2ECC5D27" w14:textId="77777777" w:rsidR="00C25ED9" w:rsidRDefault="00C25E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CB46" w14:textId="77777777" w:rsidR="00000000" w:rsidRPr="00F03F8E" w:rsidRDefault="00F1460D">
    <w:pPr>
      <w:pStyle w:val="a5"/>
      <w:jc w:val="center"/>
      <w:rPr>
        <w:rFonts w:ascii="Times New Roman" w:hAnsi="Times New Roman"/>
        <w:sz w:val="20"/>
        <w:szCs w:val="20"/>
      </w:rPr>
    </w:pPr>
    <w:r w:rsidRPr="00F03F8E">
      <w:rPr>
        <w:rFonts w:ascii="Times New Roman" w:hAnsi="Times New Roman"/>
        <w:sz w:val="20"/>
        <w:szCs w:val="20"/>
      </w:rPr>
      <w:fldChar w:fldCharType="begin"/>
    </w:r>
    <w:r w:rsidR="00F20C68" w:rsidRPr="00F03F8E">
      <w:rPr>
        <w:rFonts w:ascii="Times New Roman" w:hAnsi="Times New Roman"/>
        <w:sz w:val="20"/>
        <w:szCs w:val="20"/>
      </w:rPr>
      <w:instrText xml:space="preserve"> PAGE   \* MERGEFORMAT </w:instrText>
    </w:r>
    <w:r w:rsidRPr="00F03F8E">
      <w:rPr>
        <w:rFonts w:ascii="Times New Roman" w:hAnsi="Times New Roman"/>
        <w:sz w:val="20"/>
        <w:szCs w:val="20"/>
      </w:rPr>
      <w:fldChar w:fldCharType="separate"/>
    </w:r>
    <w:r w:rsidR="00233951">
      <w:rPr>
        <w:rFonts w:ascii="Times New Roman" w:hAnsi="Times New Roman"/>
        <w:noProof/>
        <w:sz w:val="20"/>
        <w:szCs w:val="20"/>
      </w:rPr>
      <w:t>5</w:t>
    </w:r>
    <w:r w:rsidRPr="00F03F8E">
      <w:rPr>
        <w:rFonts w:ascii="Times New Roman" w:hAnsi="Times New Roman"/>
        <w:sz w:val="20"/>
        <w:szCs w:val="20"/>
      </w:rPr>
      <w:fldChar w:fldCharType="end"/>
    </w:r>
  </w:p>
  <w:p w14:paraId="76880EC6" w14:textId="77777777" w:rsidR="00000000" w:rsidRDefault="0000000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30033"/>
    <w:multiLevelType w:val="hybridMultilevel"/>
    <w:tmpl w:val="D7765E5E"/>
    <w:lvl w:ilvl="0" w:tplc="944228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84950472">
    <w:abstractNumId w:val="2"/>
  </w:num>
  <w:num w:numId="2" w16cid:durableId="1194463219">
    <w:abstractNumId w:val="4"/>
  </w:num>
  <w:num w:numId="3" w16cid:durableId="1259607202">
    <w:abstractNumId w:val="3"/>
  </w:num>
  <w:num w:numId="4" w16cid:durableId="1308823937">
    <w:abstractNumId w:val="0"/>
  </w:num>
  <w:num w:numId="5" w16cid:durableId="179571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77"/>
    <w:rsid w:val="0000506B"/>
    <w:rsid w:val="00025390"/>
    <w:rsid w:val="000351D1"/>
    <w:rsid w:val="00044820"/>
    <w:rsid w:val="000545A6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6793A"/>
    <w:rsid w:val="001900DF"/>
    <w:rsid w:val="001D4053"/>
    <w:rsid w:val="001E11DE"/>
    <w:rsid w:val="001E3DBB"/>
    <w:rsid w:val="00221D30"/>
    <w:rsid w:val="00226A58"/>
    <w:rsid w:val="00233951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6207E"/>
    <w:rsid w:val="00583C0F"/>
    <w:rsid w:val="00591715"/>
    <w:rsid w:val="005945DB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16B86"/>
    <w:rsid w:val="00831565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4942"/>
    <w:rsid w:val="00A45209"/>
    <w:rsid w:val="00A46E59"/>
    <w:rsid w:val="00A92FB9"/>
    <w:rsid w:val="00A93F06"/>
    <w:rsid w:val="00A945EB"/>
    <w:rsid w:val="00A957D8"/>
    <w:rsid w:val="00AA4E37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43012"/>
    <w:rsid w:val="00B672C9"/>
    <w:rsid w:val="00B71336"/>
    <w:rsid w:val="00B80A10"/>
    <w:rsid w:val="00BC05E0"/>
    <w:rsid w:val="00BF0BB3"/>
    <w:rsid w:val="00C04AB1"/>
    <w:rsid w:val="00C25ED9"/>
    <w:rsid w:val="00C26912"/>
    <w:rsid w:val="00C33E7F"/>
    <w:rsid w:val="00C63124"/>
    <w:rsid w:val="00C65BE7"/>
    <w:rsid w:val="00CA4395"/>
    <w:rsid w:val="00CC2B91"/>
    <w:rsid w:val="00CD0C99"/>
    <w:rsid w:val="00CF042A"/>
    <w:rsid w:val="00CF5D5C"/>
    <w:rsid w:val="00D334DE"/>
    <w:rsid w:val="00D35101"/>
    <w:rsid w:val="00D4208D"/>
    <w:rsid w:val="00D430B6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1460D"/>
    <w:rsid w:val="00F20C68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E446"/>
  <w15:docId w15:val="{DC59A84E-45F5-4DAA-AC77-F521EECA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Заголовок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unhideWhenUsed/>
    <w:rsid w:val="005620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fa"/>
    <w:rsid w:val="00831565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428D-2B46-47A9-B83F-637A049A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Пользователь</cp:lastModifiedBy>
  <cp:revision>2</cp:revision>
  <cp:lastPrinted>2024-01-31T07:57:00Z</cp:lastPrinted>
  <dcterms:created xsi:type="dcterms:W3CDTF">2024-02-09T09:12:00Z</dcterms:created>
  <dcterms:modified xsi:type="dcterms:W3CDTF">2024-02-09T09:12:00Z</dcterms:modified>
</cp:coreProperties>
</file>