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</w:rPr>
      </w:pPr>
      <w:r w:rsidRPr="009D6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</w:rPr>
      </w:pP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7B6">
        <w:rPr>
          <w:rFonts w:ascii="Times New Roman" w:hAnsi="Times New Roman" w:cs="Times New Roman"/>
          <w:sz w:val="28"/>
          <w:szCs w:val="28"/>
          <w:u w:val="single"/>
        </w:rPr>
        <w:t>АДМИНИСТРАЦИЯ МУГРЕЕВО-НИКОЛЬСКОГО СЕЛЬСКОГО ПОСЕЛЕНИЯ</w:t>
      </w: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7B6">
        <w:rPr>
          <w:rFonts w:ascii="Times New Roman" w:hAnsi="Times New Roman" w:cs="Times New Roman"/>
          <w:sz w:val="28"/>
          <w:szCs w:val="28"/>
          <w:u w:val="single"/>
        </w:rPr>
        <w:t>ЮЖСКОГО МУНИЦИПАЛЬНОГО РАЙОНА</w:t>
      </w: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7B6">
        <w:rPr>
          <w:rFonts w:ascii="Times New Roman" w:hAnsi="Times New Roman" w:cs="Times New Roman"/>
          <w:sz w:val="28"/>
          <w:szCs w:val="28"/>
          <w:u w:val="single"/>
        </w:rPr>
        <w:t>ИВАНОВСКОЙ ОБЛАСТИ</w:t>
      </w: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E02" w:rsidRPr="009D67B6" w:rsidRDefault="00AB7E02" w:rsidP="00AB7E0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B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93265" w:rsidRDefault="00AB7E02" w:rsidP="00AB7E0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D67B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D67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D67B6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67B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B7E02" w:rsidRPr="00D93265" w:rsidRDefault="00AB7E02" w:rsidP="00AB7E0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D93265" w:rsidRDefault="00406925" w:rsidP="00D932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0B46">
        <w:rPr>
          <w:rFonts w:ascii="Times New Roman" w:hAnsi="Times New Roman" w:cs="Times New Roman"/>
          <w:b/>
          <w:sz w:val="28"/>
          <w:szCs w:val="28"/>
        </w:rPr>
        <w:t xml:space="preserve">Перечня налоговых расходов </w:t>
      </w:r>
      <w:r w:rsidR="00AB7E02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5E0B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Южского муниципального района Ивановской области</w:t>
      </w:r>
      <w:r w:rsidR="00AF2936" w:rsidRPr="00AF2936">
        <w:rPr>
          <w:rFonts w:ascii="Times New Roman" w:hAnsi="Times New Roman"/>
          <w:b/>
          <w:sz w:val="28"/>
          <w:szCs w:val="28"/>
        </w:rPr>
        <w:t xml:space="preserve"> </w:t>
      </w:r>
      <w:r w:rsidR="00AF2936">
        <w:rPr>
          <w:rFonts w:ascii="Times New Roman" w:hAnsi="Times New Roman"/>
          <w:b/>
          <w:sz w:val="28"/>
          <w:szCs w:val="28"/>
        </w:rPr>
        <w:t>на 2020 год и на плановый период 2021 и 2022 годов</w:t>
      </w:r>
    </w:p>
    <w:p w:rsidR="00AF2936" w:rsidRPr="007476ED" w:rsidRDefault="00AF2936" w:rsidP="00D93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36" w:rsidRPr="00AB7E02" w:rsidRDefault="00D93265" w:rsidP="00AB7E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936" w:rsidRPr="00AB7E0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B7E02" w:rsidRPr="00AB7E0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F2936" w:rsidRPr="00AB7E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925" w:rsidRPr="00AB7E02">
        <w:rPr>
          <w:rFonts w:ascii="Times New Roman" w:hAnsi="Times New Roman" w:cs="Times New Roman"/>
          <w:sz w:val="28"/>
          <w:szCs w:val="28"/>
        </w:rPr>
        <w:t xml:space="preserve"> от </w:t>
      </w:r>
      <w:r w:rsidR="00AF2936" w:rsidRPr="00AB7E02">
        <w:rPr>
          <w:rFonts w:ascii="Times New Roman" w:hAnsi="Times New Roman" w:cs="Times New Roman"/>
          <w:sz w:val="28"/>
          <w:szCs w:val="28"/>
        </w:rPr>
        <w:t>31</w:t>
      </w:r>
      <w:r w:rsidR="007476ED" w:rsidRPr="00AB7E02">
        <w:rPr>
          <w:rFonts w:ascii="Times New Roman" w:hAnsi="Times New Roman" w:cs="Times New Roman"/>
          <w:sz w:val="28"/>
          <w:szCs w:val="28"/>
        </w:rPr>
        <w:t>.</w:t>
      </w:r>
      <w:r w:rsidR="00AF2936" w:rsidRPr="00AB7E02">
        <w:rPr>
          <w:rFonts w:ascii="Times New Roman" w:hAnsi="Times New Roman" w:cs="Times New Roman"/>
          <w:sz w:val="28"/>
          <w:szCs w:val="28"/>
        </w:rPr>
        <w:t>03</w:t>
      </w:r>
      <w:r w:rsidR="007476ED" w:rsidRPr="00AB7E02">
        <w:rPr>
          <w:rFonts w:ascii="Times New Roman" w:hAnsi="Times New Roman" w:cs="Times New Roman"/>
          <w:sz w:val="28"/>
          <w:szCs w:val="28"/>
        </w:rPr>
        <w:t>.20</w:t>
      </w:r>
      <w:r w:rsidR="00AF2936" w:rsidRPr="00AB7E02">
        <w:rPr>
          <w:rFonts w:ascii="Times New Roman" w:hAnsi="Times New Roman" w:cs="Times New Roman"/>
          <w:sz w:val="28"/>
          <w:szCs w:val="28"/>
        </w:rPr>
        <w:t>20</w:t>
      </w:r>
      <w:r w:rsidR="007476ED" w:rsidRPr="00AB7E02">
        <w:rPr>
          <w:rFonts w:ascii="Times New Roman" w:hAnsi="Times New Roman" w:cs="Times New Roman"/>
          <w:sz w:val="28"/>
          <w:szCs w:val="28"/>
        </w:rPr>
        <w:t xml:space="preserve">г. </w:t>
      </w:r>
      <w:r w:rsidR="00406925" w:rsidRPr="00AB7E02">
        <w:rPr>
          <w:rFonts w:ascii="Times New Roman" w:hAnsi="Times New Roman" w:cs="Times New Roman"/>
          <w:sz w:val="28"/>
          <w:szCs w:val="28"/>
        </w:rPr>
        <w:t>№ 1</w:t>
      </w:r>
      <w:r w:rsidR="00AB7E02" w:rsidRPr="00AB7E02">
        <w:rPr>
          <w:rFonts w:ascii="Times New Roman" w:hAnsi="Times New Roman" w:cs="Times New Roman"/>
          <w:sz w:val="28"/>
          <w:szCs w:val="28"/>
        </w:rPr>
        <w:t>2</w:t>
      </w:r>
      <w:r w:rsidR="00406925" w:rsidRPr="00AB7E02">
        <w:rPr>
          <w:rFonts w:ascii="Times New Roman" w:hAnsi="Times New Roman" w:cs="Times New Roman"/>
          <w:sz w:val="28"/>
          <w:szCs w:val="28"/>
        </w:rPr>
        <w:t xml:space="preserve"> </w:t>
      </w:r>
      <w:r w:rsidR="00AF2936" w:rsidRPr="00AB7E02">
        <w:rPr>
          <w:rFonts w:ascii="Times New Roman" w:hAnsi="Times New Roman" w:cs="Times New Roman"/>
          <w:sz w:val="28"/>
          <w:szCs w:val="28"/>
        </w:rPr>
        <w:t>«</w:t>
      </w:r>
      <w:r w:rsidR="00AB7E02" w:rsidRPr="00AB7E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1" w:history="1">
        <w:r w:rsidR="00AB7E02" w:rsidRPr="00AB7E0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B7E02" w:rsidRPr="00AB7E02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проведения оценки налоговых расходов Мугреево-Никольского сельского поселения Южского муниципального района Ивановской области</w:t>
      </w:r>
      <w:r w:rsidR="00AF2936" w:rsidRPr="00AB7E02">
        <w:rPr>
          <w:rFonts w:ascii="Times New Roman" w:hAnsi="Times New Roman" w:cs="Times New Roman"/>
          <w:sz w:val="28"/>
          <w:szCs w:val="28"/>
        </w:rPr>
        <w:t>»:</w:t>
      </w:r>
    </w:p>
    <w:p w:rsidR="007476ED" w:rsidRPr="007476ED" w:rsidRDefault="00D93265" w:rsidP="00747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ED">
        <w:rPr>
          <w:rFonts w:ascii="Times New Roman" w:hAnsi="Times New Roman" w:cs="Times New Roman"/>
          <w:sz w:val="28"/>
          <w:szCs w:val="28"/>
        </w:rPr>
        <w:t>1.</w:t>
      </w:r>
      <w:r w:rsidR="00406925" w:rsidRPr="007476ED">
        <w:rPr>
          <w:rFonts w:ascii="Times New Roman" w:hAnsi="Times New Roman" w:cs="Times New Roman"/>
          <w:sz w:val="28"/>
          <w:szCs w:val="28"/>
        </w:rPr>
        <w:t xml:space="preserve"> </w:t>
      </w:r>
      <w:r w:rsidRPr="007476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0B46" w:rsidRPr="005E0B46">
        <w:rPr>
          <w:rFonts w:ascii="Times New Roman" w:hAnsi="Times New Roman" w:cs="Times New Roman"/>
          <w:sz w:val="28"/>
          <w:szCs w:val="28"/>
        </w:rPr>
        <w:t>Переч</w:t>
      </w:r>
      <w:r w:rsidR="005E0B46">
        <w:rPr>
          <w:rFonts w:ascii="Times New Roman" w:hAnsi="Times New Roman" w:cs="Times New Roman"/>
          <w:sz w:val="28"/>
          <w:szCs w:val="28"/>
        </w:rPr>
        <w:t>ень</w:t>
      </w:r>
      <w:r w:rsidR="005E0B46" w:rsidRPr="005E0B4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AB7E02" w:rsidRPr="00AB7E02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E0B46" w:rsidRPr="005E0B46">
        <w:rPr>
          <w:rFonts w:ascii="Times New Roman" w:hAnsi="Times New Roman" w:cs="Times New Roman"/>
          <w:sz w:val="28"/>
          <w:szCs w:val="28"/>
        </w:rPr>
        <w:t xml:space="preserve"> сельского поселения Южского муниципального района Ивановской области</w:t>
      </w:r>
      <w:r w:rsidR="005E0B46" w:rsidRPr="007476ED">
        <w:rPr>
          <w:rFonts w:ascii="Times New Roman" w:hAnsi="Times New Roman" w:cs="Times New Roman"/>
          <w:sz w:val="28"/>
          <w:szCs w:val="28"/>
        </w:rPr>
        <w:t xml:space="preserve"> </w:t>
      </w:r>
      <w:r w:rsidR="005E0B46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AF2936" w:rsidRPr="00E854FA">
        <w:rPr>
          <w:rFonts w:ascii="Times New Roman" w:hAnsi="Times New Roman"/>
          <w:sz w:val="28"/>
          <w:szCs w:val="28"/>
        </w:rPr>
        <w:t>и на плановый период 2021 и 2022 годов</w:t>
      </w:r>
      <w:r w:rsidR="00AF293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2936" w:rsidRPr="007476ED" w:rsidRDefault="00AF2936" w:rsidP="00AF2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6ED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7476ED" w:rsidRPr="007476ED" w:rsidRDefault="005E0B46" w:rsidP="007476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36">
        <w:rPr>
          <w:rFonts w:ascii="Times New Roman" w:hAnsi="Times New Roman" w:cs="Times New Roman"/>
          <w:sz w:val="28"/>
          <w:szCs w:val="28"/>
        </w:rPr>
        <w:t>3</w:t>
      </w:r>
      <w:r w:rsidR="00406925" w:rsidRPr="007476ED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официальном сайте Администрации </w:t>
      </w:r>
      <w:r w:rsidR="00AB7E02" w:rsidRPr="00AB7E02"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="00406925" w:rsidRPr="007476E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20138" w:rsidRPr="00AC778D" w:rsidRDefault="00720138" w:rsidP="00720138">
      <w:pPr>
        <w:widowControl w:val="0"/>
        <w:tabs>
          <w:tab w:val="left" w:pos="317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ED" w:rsidRPr="00406925" w:rsidRDefault="00720138" w:rsidP="00AF2936">
      <w:pPr>
        <w:widowControl w:val="0"/>
        <w:tabs>
          <w:tab w:val="left" w:pos="31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778D">
        <w:rPr>
          <w:rFonts w:ascii="Times New Roman" w:hAnsi="Times New Roman"/>
          <w:sz w:val="28"/>
          <w:szCs w:val="28"/>
        </w:rPr>
        <w:t xml:space="preserve"> </w:t>
      </w:r>
      <w:r w:rsidR="00AF2936">
        <w:rPr>
          <w:rFonts w:ascii="Times New Roman" w:hAnsi="Times New Roman"/>
          <w:sz w:val="28"/>
          <w:szCs w:val="28"/>
        </w:rPr>
        <w:t xml:space="preserve"> </w:t>
      </w:r>
    </w:p>
    <w:p w:rsidR="00D93265" w:rsidRPr="00D93265" w:rsidRDefault="00D93265" w:rsidP="00D932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265" w:rsidRPr="00D93265" w:rsidRDefault="00D93265" w:rsidP="00D932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E02" w:rsidRDefault="00D93265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E02">
        <w:rPr>
          <w:rFonts w:ascii="Times New Roman" w:hAnsi="Times New Roman" w:cs="Times New Roman"/>
          <w:b/>
          <w:sz w:val="24"/>
          <w:szCs w:val="24"/>
        </w:rPr>
        <w:tab/>
      </w:r>
      <w:r w:rsidRPr="0040692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7E02" w:rsidRPr="00AB7E02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Pr="00406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265" w:rsidRDefault="00AB7E02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3265" w:rsidRPr="004069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3265" w:rsidRPr="004069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М.Г.Скурлакова</w:t>
      </w: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7B6D7C" w:rsidSect="000967D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50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68"/>
        <w:gridCol w:w="5169"/>
        <w:gridCol w:w="5169"/>
      </w:tblGrid>
      <w:tr w:rsidR="007B6D7C" w:rsidRPr="007B6D7C" w:rsidTr="00A401A6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  <w:r w:rsidRPr="007B6D7C">
              <w:rPr>
                <w:rFonts w:ascii="Times New Roman" w:hAnsi="Times New Roman" w:cs="Times New Roman"/>
                <w:szCs w:val="20"/>
              </w:rPr>
              <w:lastRenderedPageBreak/>
              <w:t>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  <w:r w:rsidRPr="007B6D7C">
              <w:rPr>
                <w:rFonts w:ascii="Times New Roman" w:hAnsi="Times New Roman" w:cs="Times New Roman"/>
                <w:szCs w:val="20"/>
              </w:rPr>
              <w:t>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7C" w:rsidRPr="007B6D7C" w:rsidRDefault="007B6D7C" w:rsidP="007B6D7C">
            <w:pPr>
              <w:pStyle w:val="aa"/>
              <w:rPr>
                <w:rFonts w:ascii="Times New Roman" w:hAnsi="Times New Roman" w:cs="Times New Roman"/>
              </w:rPr>
            </w:pPr>
            <w:r w:rsidRPr="007B6D7C">
              <w:rPr>
                <w:rFonts w:ascii="Times New Roman" w:hAnsi="Times New Roman" w:cs="Times New Roman"/>
              </w:rPr>
              <w:t>Приложение №1</w:t>
            </w:r>
          </w:p>
          <w:p w:rsidR="007B6D7C" w:rsidRPr="007B6D7C" w:rsidRDefault="007B6D7C" w:rsidP="007B6D7C">
            <w:pPr>
              <w:pStyle w:val="aa"/>
              <w:rPr>
                <w:rFonts w:ascii="Times New Roman" w:hAnsi="Times New Roman" w:cs="Times New Roman"/>
              </w:rPr>
            </w:pPr>
            <w:r w:rsidRPr="007B6D7C">
              <w:rPr>
                <w:rFonts w:ascii="Times New Roman" w:hAnsi="Times New Roman" w:cs="Times New Roman"/>
              </w:rPr>
              <w:t>к Порядку формирования перечня нал</w:t>
            </w:r>
            <w:r w:rsidRPr="007B6D7C">
              <w:rPr>
                <w:rFonts w:ascii="Times New Roman" w:hAnsi="Times New Roman" w:cs="Times New Roman"/>
              </w:rPr>
              <w:t>о</w:t>
            </w:r>
            <w:r w:rsidRPr="007B6D7C">
              <w:rPr>
                <w:rFonts w:ascii="Times New Roman" w:hAnsi="Times New Roman" w:cs="Times New Roman"/>
              </w:rPr>
              <w:t>говых расходов и оценки налоговых ра</w:t>
            </w:r>
            <w:r w:rsidRPr="007B6D7C">
              <w:rPr>
                <w:rFonts w:ascii="Times New Roman" w:hAnsi="Times New Roman" w:cs="Times New Roman"/>
              </w:rPr>
              <w:t>с</w:t>
            </w:r>
            <w:r w:rsidRPr="007B6D7C">
              <w:rPr>
                <w:rFonts w:ascii="Times New Roman" w:hAnsi="Times New Roman" w:cs="Times New Roman"/>
              </w:rPr>
              <w:t>ходов Мугреево-Никольского сельского поселения Южского муниципального ра</w:t>
            </w:r>
            <w:r w:rsidRPr="007B6D7C">
              <w:rPr>
                <w:rFonts w:ascii="Times New Roman" w:hAnsi="Times New Roman" w:cs="Times New Roman"/>
              </w:rPr>
              <w:t>й</w:t>
            </w:r>
            <w:r w:rsidRPr="007B6D7C">
              <w:rPr>
                <w:rFonts w:ascii="Times New Roman" w:hAnsi="Times New Roman" w:cs="Times New Roman"/>
              </w:rPr>
              <w:t>она Ивановской области</w:t>
            </w:r>
          </w:p>
        </w:tc>
      </w:tr>
    </w:tbl>
    <w:p w:rsidR="007B6D7C" w:rsidRPr="007B6D7C" w:rsidRDefault="007B6D7C" w:rsidP="007B6D7C">
      <w:pPr>
        <w:rPr>
          <w:rFonts w:ascii="Times New Roman" w:hAnsi="Times New Roman" w:cs="Times New Roman"/>
          <w:szCs w:val="20"/>
        </w:rPr>
      </w:pPr>
      <w:r w:rsidRPr="007B6D7C">
        <w:rPr>
          <w:rFonts w:ascii="Times New Roman" w:hAnsi="Times New Roman" w:cs="Times New Roman"/>
          <w:szCs w:val="20"/>
        </w:rPr>
        <w:t> </w:t>
      </w:r>
    </w:p>
    <w:p w:rsidR="007B6D7C" w:rsidRPr="007B6D7C" w:rsidRDefault="007B6D7C" w:rsidP="007B6D7C">
      <w:pPr>
        <w:jc w:val="center"/>
        <w:rPr>
          <w:rFonts w:ascii="Times New Roman" w:hAnsi="Times New Roman" w:cs="Times New Roman"/>
          <w:szCs w:val="20"/>
        </w:rPr>
      </w:pPr>
      <w:r w:rsidRPr="007B6D7C">
        <w:rPr>
          <w:rFonts w:ascii="Times New Roman" w:hAnsi="Times New Roman" w:cs="Times New Roman"/>
          <w:szCs w:val="20"/>
        </w:rPr>
        <w:t>Перечень</w:t>
      </w:r>
    </w:p>
    <w:p w:rsidR="007B6D7C" w:rsidRPr="007B6D7C" w:rsidRDefault="007B6D7C" w:rsidP="007B6D7C">
      <w:pPr>
        <w:jc w:val="center"/>
        <w:rPr>
          <w:rFonts w:ascii="Times New Roman" w:hAnsi="Times New Roman" w:cs="Times New Roman"/>
          <w:szCs w:val="20"/>
        </w:rPr>
      </w:pPr>
      <w:r w:rsidRPr="007B6D7C">
        <w:rPr>
          <w:rFonts w:ascii="Times New Roman" w:hAnsi="Times New Roman" w:cs="Times New Roman"/>
          <w:szCs w:val="20"/>
        </w:rPr>
        <w:t>налоговых расходов Мугреево-Никольского сельского поселения Южского муниципального района Ивановской области</w:t>
      </w:r>
    </w:p>
    <w:p w:rsidR="007B6D7C" w:rsidRPr="007B6D7C" w:rsidRDefault="007B6D7C" w:rsidP="007B6D7C">
      <w:pPr>
        <w:rPr>
          <w:rFonts w:ascii="Times New Roman" w:hAnsi="Times New Roman" w:cs="Times New Roman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80"/>
        <w:gridCol w:w="907"/>
        <w:gridCol w:w="850"/>
        <w:gridCol w:w="850"/>
        <w:gridCol w:w="850"/>
        <w:gridCol w:w="850"/>
        <w:gridCol w:w="1154"/>
        <w:gridCol w:w="1080"/>
        <w:gridCol w:w="960"/>
        <w:gridCol w:w="1080"/>
        <w:gridCol w:w="960"/>
        <w:gridCol w:w="2640"/>
        <w:gridCol w:w="1291"/>
      </w:tblGrid>
      <w:tr w:rsidR="007B6D7C" w:rsidRPr="007B6D7C" w:rsidTr="007B6D7C">
        <w:tc>
          <w:tcPr>
            <w:tcW w:w="567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N</w:t>
            </w:r>
          </w:p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D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7B6D7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B6D7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Катег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рия нал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гового ра</w:t>
            </w:r>
            <w:r w:rsidRPr="007B6D7C">
              <w:rPr>
                <w:rFonts w:ascii="Times New Roman" w:hAnsi="Times New Roman" w:cs="Times New Roman"/>
                <w:sz w:val="24"/>
              </w:rPr>
              <w:t>с</w:t>
            </w:r>
            <w:r w:rsidRPr="007B6D7C">
              <w:rPr>
                <w:rFonts w:ascii="Times New Roman" w:hAnsi="Times New Roman" w:cs="Times New Roman"/>
                <w:sz w:val="24"/>
              </w:rPr>
              <w:t>хода</w:t>
            </w:r>
          </w:p>
        </w:tc>
        <w:tc>
          <w:tcPr>
            <w:tcW w:w="68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Зак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нод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тельное полном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чие</w:t>
            </w:r>
          </w:p>
        </w:tc>
        <w:tc>
          <w:tcPr>
            <w:tcW w:w="2607" w:type="dxa"/>
            <w:gridSpan w:val="3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Правовой акт, устанавливающий нал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говый расход</w:t>
            </w:r>
          </w:p>
        </w:tc>
        <w:tc>
          <w:tcPr>
            <w:tcW w:w="85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Наим</w:t>
            </w:r>
            <w:r w:rsidRPr="007B6D7C">
              <w:rPr>
                <w:rFonts w:ascii="Times New Roman" w:hAnsi="Times New Roman" w:cs="Times New Roman"/>
                <w:sz w:val="24"/>
              </w:rPr>
              <w:t>е</w:t>
            </w:r>
            <w:r w:rsidRPr="007B6D7C">
              <w:rPr>
                <w:rFonts w:ascii="Times New Roman" w:hAnsi="Times New Roman" w:cs="Times New Roman"/>
                <w:sz w:val="24"/>
              </w:rPr>
              <w:t>нов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ние нал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85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Цел</w:t>
            </w:r>
            <w:r w:rsidRPr="007B6D7C">
              <w:rPr>
                <w:rFonts w:ascii="Times New Roman" w:hAnsi="Times New Roman" w:cs="Times New Roman"/>
                <w:sz w:val="24"/>
              </w:rPr>
              <w:t>е</w:t>
            </w:r>
            <w:r w:rsidRPr="007B6D7C">
              <w:rPr>
                <w:rFonts w:ascii="Times New Roman" w:hAnsi="Times New Roman" w:cs="Times New Roman"/>
                <w:sz w:val="24"/>
              </w:rPr>
              <w:t>вая кат</w:t>
            </w:r>
            <w:r w:rsidRPr="007B6D7C">
              <w:rPr>
                <w:rFonts w:ascii="Times New Roman" w:hAnsi="Times New Roman" w:cs="Times New Roman"/>
                <w:sz w:val="24"/>
              </w:rPr>
              <w:t>е</w:t>
            </w:r>
            <w:r w:rsidRPr="007B6D7C">
              <w:rPr>
                <w:rFonts w:ascii="Times New Roman" w:hAnsi="Times New Roman" w:cs="Times New Roman"/>
                <w:sz w:val="24"/>
              </w:rPr>
              <w:t>гория нал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гового ра</w:t>
            </w:r>
            <w:r w:rsidRPr="007B6D7C">
              <w:rPr>
                <w:rFonts w:ascii="Times New Roman" w:hAnsi="Times New Roman" w:cs="Times New Roman"/>
                <w:sz w:val="24"/>
              </w:rPr>
              <w:t>с</w:t>
            </w:r>
            <w:r w:rsidRPr="007B6D7C">
              <w:rPr>
                <w:rFonts w:ascii="Times New Roman" w:hAnsi="Times New Roman" w:cs="Times New Roman"/>
                <w:sz w:val="24"/>
              </w:rPr>
              <w:t>хода</w:t>
            </w:r>
          </w:p>
        </w:tc>
        <w:tc>
          <w:tcPr>
            <w:tcW w:w="1154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Усл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вие предо</w:t>
            </w:r>
            <w:r w:rsidRPr="007B6D7C">
              <w:rPr>
                <w:rFonts w:ascii="Times New Roman" w:hAnsi="Times New Roman" w:cs="Times New Roman"/>
                <w:sz w:val="24"/>
              </w:rPr>
              <w:t>с</w:t>
            </w:r>
            <w:r w:rsidRPr="007B6D7C">
              <w:rPr>
                <w:rFonts w:ascii="Times New Roman" w:hAnsi="Times New Roman" w:cs="Times New Roman"/>
                <w:sz w:val="24"/>
              </w:rPr>
              <w:t>тавления налогов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 ра</w:t>
            </w:r>
            <w:r w:rsidRPr="007B6D7C">
              <w:rPr>
                <w:rFonts w:ascii="Times New Roman" w:hAnsi="Times New Roman" w:cs="Times New Roman"/>
                <w:sz w:val="24"/>
              </w:rPr>
              <w:t>с</w:t>
            </w:r>
            <w:r w:rsidRPr="007B6D7C">
              <w:rPr>
                <w:rFonts w:ascii="Times New Roman" w:hAnsi="Times New Roman" w:cs="Times New Roman"/>
                <w:sz w:val="24"/>
              </w:rPr>
              <w:t>хода</w:t>
            </w:r>
          </w:p>
        </w:tc>
        <w:tc>
          <w:tcPr>
            <w:tcW w:w="108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Ур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 xml:space="preserve">вень </w:t>
            </w:r>
            <w:proofErr w:type="spellStart"/>
            <w:r w:rsidRPr="007B6D7C">
              <w:rPr>
                <w:rFonts w:ascii="Times New Roman" w:hAnsi="Times New Roman" w:cs="Times New Roman"/>
                <w:sz w:val="24"/>
              </w:rPr>
              <w:t>льгот</w:t>
            </w:r>
            <w:r w:rsidRPr="007B6D7C">
              <w:rPr>
                <w:rFonts w:ascii="Times New Roman" w:hAnsi="Times New Roman" w:cs="Times New Roman"/>
                <w:sz w:val="24"/>
              </w:rPr>
              <w:t>и</w:t>
            </w:r>
            <w:r w:rsidRPr="007B6D7C">
              <w:rPr>
                <w:rFonts w:ascii="Times New Roman" w:hAnsi="Times New Roman" w:cs="Times New Roman"/>
                <w:sz w:val="24"/>
              </w:rPr>
              <w:t>руемой</w:t>
            </w:r>
            <w:proofErr w:type="spellEnd"/>
            <w:r w:rsidRPr="007B6D7C">
              <w:rPr>
                <w:rFonts w:ascii="Times New Roman" w:hAnsi="Times New Roman" w:cs="Times New Roman"/>
                <w:sz w:val="24"/>
              </w:rPr>
              <w:t xml:space="preserve"> налог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вой ставки (пр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центов)</w:t>
            </w:r>
          </w:p>
        </w:tc>
        <w:tc>
          <w:tcPr>
            <w:tcW w:w="96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Дата нач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ла дейс</w:t>
            </w:r>
            <w:r w:rsidRPr="007B6D7C">
              <w:rPr>
                <w:rFonts w:ascii="Times New Roman" w:hAnsi="Times New Roman" w:cs="Times New Roman"/>
                <w:sz w:val="24"/>
              </w:rPr>
              <w:t>т</w:t>
            </w:r>
            <w:r w:rsidRPr="007B6D7C">
              <w:rPr>
                <w:rFonts w:ascii="Times New Roman" w:hAnsi="Times New Roman" w:cs="Times New Roman"/>
                <w:sz w:val="24"/>
              </w:rPr>
              <w:t>вия налогового расх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08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Срок дейс</w:t>
            </w:r>
            <w:r w:rsidRPr="007B6D7C">
              <w:rPr>
                <w:rFonts w:ascii="Times New Roman" w:hAnsi="Times New Roman" w:cs="Times New Roman"/>
                <w:sz w:val="24"/>
              </w:rPr>
              <w:t>т</w:t>
            </w:r>
            <w:r w:rsidRPr="007B6D7C">
              <w:rPr>
                <w:rFonts w:ascii="Times New Roman" w:hAnsi="Times New Roman" w:cs="Times New Roman"/>
                <w:sz w:val="24"/>
              </w:rPr>
              <w:t>вия налогов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 ра</w:t>
            </w:r>
            <w:r w:rsidRPr="007B6D7C">
              <w:rPr>
                <w:rFonts w:ascii="Times New Roman" w:hAnsi="Times New Roman" w:cs="Times New Roman"/>
                <w:sz w:val="24"/>
              </w:rPr>
              <w:t>с</w:t>
            </w:r>
            <w:r w:rsidRPr="007B6D7C">
              <w:rPr>
                <w:rFonts w:ascii="Times New Roman" w:hAnsi="Times New Roman" w:cs="Times New Roman"/>
                <w:sz w:val="24"/>
              </w:rPr>
              <w:t>хода</w:t>
            </w:r>
          </w:p>
        </w:tc>
        <w:tc>
          <w:tcPr>
            <w:tcW w:w="96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Дата прекр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щения дейс</w:t>
            </w:r>
            <w:r w:rsidRPr="007B6D7C">
              <w:rPr>
                <w:rFonts w:ascii="Times New Roman" w:hAnsi="Times New Roman" w:cs="Times New Roman"/>
                <w:sz w:val="24"/>
              </w:rPr>
              <w:t>т</w:t>
            </w:r>
            <w:r w:rsidRPr="007B6D7C">
              <w:rPr>
                <w:rFonts w:ascii="Times New Roman" w:hAnsi="Times New Roman" w:cs="Times New Roman"/>
                <w:sz w:val="24"/>
              </w:rPr>
              <w:t>вия налогового расх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40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Наименование муниципальной программы, ведомс</w:t>
            </w:r>
            <w:r w:rsidRPr="007B6D7C">
              <w:rPr>
                <w:rFonts w:ascii="Times New Roman" w:hAnsi="Times New Roman" w:cs="Times New Roman"/>
                <w:sz w:val="24"/>
              </w:rPr>
              <w:t>т</w:t>
            </w:r>
            <w:r w:rsidRPr="007B6D7C">
              <w:rPr>
                <w:rFonts w:ascii="Times New Roman" w:hAnsi="Times New Roman" w:cs="Times New Roman"/>
                <w:sz w:val="24"/>
              </w:rPr>
              <w:t>венной целевой программы (их стру</w:t>
            </w:r>
            <w:r w:rsidRPr="007B6D7C">
              <w:rPr>
                <w:rFonts w:ascii="Times New Roman" w:hAnsi="Times New Roman" w:cs="Times New Roman"/>
                <w:sz w:val="24"/>
              </w:rPr>
              <w:t>к</w:t>
            </w:r>
            <w:r w:rsidRPr="007B6D7C">
              <w:rPr>
                <w:rFonts w:ascii="Times New Roman" w:hAnsi="Times New Roman" w:cs="Times New Roman"/>
                <w:sz w:val="24"/>
              </w:rPr>
              <w:t>турных элементов), а также направлений деятел</w:t>
            </w:r>
            <w:r w:rsidRPr="007B6D7C">
              <w:rPr>
                <w:rFonts w:ascii="Times New Roman" w:hAnsi="Times New Roman" w:cs="Times New Roman"/>
                <w:sz w:val="24"/>
              </w:rPr>
              <w:t>ь</w:t>
            </w:r>
            <w:r w:rsidRPr="007B6D7C">
              <w:rPr>
                <w:rFonts w:ascii="Times New Roman" w:hAnsi="Times New Roman" w:cs="Times New Roman"/>
                <w:sz w:val="24"/>
              </w:rPr>
              <w:t>ности, не входящих в пр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1291" w:type="dxa"/>
            <w:vMerge w:val="restart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Кур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тор налогов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го расх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7B6D7C" w:rsidRPr="007B6D7C" w:rsidTr="007B6D7C">
        <w:tc>
          <w:tcPr>
            <w:tcW w:w="567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Вид и наим</w:t>
            </w:r>
            <w:r w:rsidRPr="007B6D7C">
              <w:rPr>
                <w:rFonts w:ascii="Times New Roman" w:hAnsi="Times New Roman" w:cs="Times New Roman"/>
                <w:sz w:val="24"/>
              </w:rPr>
              <w:t>е</w:t>
            </w:r>
            <w:r w:rsidRPr="007B6D7C">
              <w:rPr>
                <w:rFonts w:ascii="Times New Roman" w:hAnsi="Times New Roman" w:cs="Times New Roman"/>
                <w:sz w:val="24"/>
              </w:rPr>
              <w:t>нов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 xml:space="preserve">ние право </w:t>
            </w:r>
            <w:proofErr w:type="spellStart"/>
            <w:r w:rsidRPr="007B6D7C">
              <w:rPr>
                <w:rFonts w:ascii="Times New Roman" w:hAnsi="Times New Roman" w:cs="Times New Roman"/>
                <w:sz w:val="24"/>
              </w:rPr>
              <w:t>вого</w:t>
            </w:r>
            <w:proofErr w:type="spellEnd"/>
            <w:r w:rsidRPr="007B6D7C">
              <w:rPr>
                <w:rFonts w:ascii="Times New Roman" w:hAnsi="Times New Roman" w:cs="Times New Roman"/>
                <w:sz w:val="24"/>
              </w:rPr>
              <w:t xml:space="preserve"> акта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Рег</w:t>
            </w:r>
            <w:r w:rsidRPr="007B6D7C">
              <w:rPr>
                <w:rFonts w:ascii="Times New Roman" w:hAnsi="Times New Roman" w:cs="Times New Roman"/>
                <w:sz w:val="24"/>
              </w:rPr>
              <w:t>и</w:t>
            </w:r>
            <w:r w:rsidRPr="007B6D7C">
              <w:rPr>
                <w:rFonts w:ascii="Times New Roman" w:hAnsi="Times New Roman" w:cs="Times New Roman"/>
                <w:sz w:val="24"/>
              </w:rPr>
              <w:t>страц</w:t>
            </w:r>
            <w:r w:rsidRPr="007B6D7C">
              <w:rPr>
                <w:rFonts w:ascii="Times New Roman" w:hAnsi="Times New Roman" w:cs="Times New Roman"/>
                <w:sz w:val="24"/>
              </w:rPr>
              <w:t>и</w:t>
            </w:r>
            <w:r w:rsidRPr="007B6D7C">
              <w:rPr>
                <w:rFonts w:ascii="Times New Roman" w:hAnsi="Times New Roman" w:cs="Times New Roman"/>
                <w:sz w:val="24"/>
              </w:rPr>
              <w:t>онный н</w:t>
            </w:r>
            <w:r w:rsidRPr="007B6D7C">
              <w:rPr>
                <w:rFonts w:ascii="Times New Roman" w:hAnsi="Times New Roman" w:cs="Times New Roman"/>
                <w:sz w:val="24"/>
              </w:rPr>
              <w:t>о</w:t>
            </w:r>
            <w:r w:rsidRPr="007B6D7C">
              <w:rPr>
                <w:rFonts w:ascii="Times New Roman" w:hAnsi="Times New Roman" w:cs="Times New Roman"/>
                <w:sz w:val="24"/>
              </w:rPr>
              <w:t xml:space="preserve">мер право </w:t>
            </w:r>
            <w:proofErr w:type="spellStart"/>
            <w:r w:rsidRPr="007B6D7C">
              <w:rPr>
                <w:rFonts w:ascii="Times New Roman" w:hAnsi="Times New Roman" w:cs="Times New Roman"/>
                <w:sz w:val="24"/>
              </w:rPr>
              <w:t>вого</w:t>
            </w:r>
            <w:proofErr w:type="spellEnd"/>
            <w:r w:rsidRPr="007B6D7C">
              <w:rPr>
                <w:rFonts w:ascii="Times New Roman" w:hAnsi="Times New Roman" w:cs="Times New Roman"/>
                <w:sz w:val="24"/>
              </w:rPr>
              <w:t xml:space="preserve"> акта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Дата регистр</w:t>
            </w:r>
            <w:r w:rsidRPr="007B6D7C">
              <w:rPr>
                <w:rFonts w:ascii="Times New Roman" w:hAnsi="Times New Roman" w:cs="Times New Roman"/>
                <w:sz w:val="24"/>
              </w:rPr>
              <w:t>а</w:t>
            </w:r>
            <w:r w:rsidRPr="007B6D7C">
              <w:rPr>
                <w:rFonts w:ascii="Times New Roman" w:hAnsi="Times New Roman" w:cs="Times New Roman"/>
                <w:sz w:val="24"/>
              </w:rPr>
              <w:t>ции правового а</w:t>
            </w:r>
            <w:r w:rsidRPr="007B6D7C">
              <w:rPr>
                <w:rFonts w:ascii="Times New Roman" w:hAnsi="Times New Roman" w:cs="Times New Roman"/>
                <w:sz w:val="24"/>
              </w:rPr>
              <w:t>к</w:t>
            </w:r>
            <w:r w:rsidRPr="007B6D7C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85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4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vMerge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6D7C" w:rsidRPr="007B6D7C" w:rsidTr="007B6D7C">
        <w:tc>
          <w:tcPr>
            <w:tcW w:w="567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4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54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8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8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40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91" w:type="dxa"/>
          </w:tcPr>
          <w:p w:rsidR="007B6D7C" w:rsidRPr="007B6D7C" w:rsidRDefault="007B6D7C" w:rsidP="007B6D7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B6D7C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6D7C" w:rsidRPr="007B6D7C" w:rsidTr="007B6D7C">
        <w:tc>
          <w:tcPr>
            <w:tcW w:w="567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40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1" w:type="dxa"/>
          </w:tcPr>
          <w:p w:rsidR="007B6D7C" w:rsidRPr="007B6D7C" w:rsidRDefault="007B6D7C" w:rsidP="00A401A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B6D7C" w:rsidRPr="007B6D7C" w:rsidRDefault="007B6D7C" w:rsidP="00D93265">
      <w:pPr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7B6D7C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D7C" w:rsidRPr="00406925" w:rsidRDefault="007B6D7C" w:rsidP="00D9326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6D7C" w:rsidRPr="00406925" w:rsidSect="007B6D7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6AF"/>
    <w:multiLevelType w:val="hybridMultilevel"/>
    <w:tmpl w:val="D9F62FDC"/>
    <w:lvl w:ilvl="0" w:tplc="5B8EC5E6">
      <w:start w:val="1"/>
      <w:numFmt w:val="decimal"/>
      <w:lvlText w:val="%1)"/>
      <w:lvlJc w:val="left"/>
      <w:pPr>
        <w:ind w:left="1931" w:hanging="412"/>
        <w:jc w:val="right"/>
      </w:pPr>
      <w:rPr>
        <w:rFonts w:hint="default"/>
        <w:w w:val="97"/>
        <w:lang w:val="ru-RU" w:eastAsia="ru-RU" w:bidi="ru-RU"/>
      </w:rPr>
    </w:lvl>
    <w:lvl w:ilvl="1" w:tplc="7F881F5E">
      <w:numFmt w:val="bullet"/>
      <w:lvlText w:val="•"/>
      <w:lvlJc w:val="left"/>
      <w:pPr>
        <w:ind w:left="2896" w:hanging="412"/>
      </w:pPr>
      <w:rPr>
        <w:rFonts w:hint="default"/>
        <w:lang w:val="ru-RU" w:eastAsia="ru-RU" w:bidi="ru-RU"/>
      </w:rPr>
    </w:lvl>
    <w:lvl w:ilvl="2" w:tplc="B02409A2">
      <w:numFmt w:val="bullet"/>
      <w:lvlText w:val="•"/>
      <w:lvlJc w:val="left"/>
      <w:pPr>
        <w:ind w:left="3852" w:hanging="412"/>
      </w:pPr>
      <w:rPr>
        <w:rFonts w:hint="default"/>
        <w:lang w:val="ru-RU" w:eastAsia="ru-RU" w:bidi="ru-RU"/>
      </w:rPr>
    </w:lvl>
    <w:lvl w:ilvl="3" w:tplc="0178A974">
      <w:numFmt w:val="bullet"/>
      <w:lvlText w:val="•"/>
      <w:lvlJc w:val="left"/>
      <w:pPr>
        <w:ind w:left="4808" w:hanging="412"/>
      </w:pPr>
      <w:rPr>
        <w:rFonts w:hint="default"/>
        <w:lang w:val="ru-RU" w:eastAsia="ru-RU" w:bidi="ru-RU"/>
      </w:rPr>
    </w:lvl>
    <w:lvl w:ilvl="4" w:tplc="43BE225A">
      <w:numFmt w:val="bullet"/>
      <w:lvlText w:val="•"/>
      <w:lvlJc w:val="left"/>
      <w:pPr>
        <w:ind w:left="5764" w:hanging="412"/>
      </w:pPr>
      <w:rPr>
        <w:rFonts w:hint="default"/>
        <w:lang w:val="ru-RU" w:eastAsia="ru-RU" w:bidi="ru-RU"/>
      </w:rPr>
    </w:lvl>
    <w:lvl w:ilvl="5" w:tplc="3DF68816">
      <w:numFmt w:val="bullet"/>
      <w:lvlText w:val="•"/>
      <w:lvlJc w:val="left"/>
      <w:pPr>
        <w:ind w:left="6720" w:hanging="412"/>
      </w:pPr>
      <w:rPr>
        <w:rFonts w:hint="default"/>
        <w:lang w:val="ru-RU" w:eastAsia="ru-RU" w:bidi="ru-RU"/>
      </w:rPr>
    </w:lvl>
    <w:lvl w:ilvl="6" w:tplc="5186E7EA">
      <w:numFmt w:val="bullet"/>
      <w:lvlText w:val="•"/>
      <w:lvlJc w:val="left"/>
      <w:pPr>
        <w:ind w:left="7676" w:hanging="412"/>
      </w:pPr>
      <w:rPr>
        <w:rFonts w:hint="default"/>
        <w:lang w:val="ru-RU" w:eastAsia="ru-RU" w:bidi="ru-RU"/>
      </w:rPr>
    </w:lvl>
    <w:lvl w:ilvl="7" w:tplc="7B389EAC">
      <w:numFmt w:val="bullet"/>
      <w:lvlText w:val="•"/>
      <w:lvlJc w:val="left"/>
      <w:pPr>
        <w:ind w:left="8632" w:hanging="412"/>
      </w:pPr>
      <w:rPr>
        <w:rFonts w:hint="default"/>
        <w:lang w:val="ru-RU" w:eastAsia="ru-RU" w:bidi="ru-RU"/>
      </w:rPr>
    </w:lvl>
    <w:lvl w:ilvl="8" w:tplc="D25A806A">
      <w:numFmt w:val="bullet"/>
      <w:lvlText w:val="•"/>
      <w:lvlJc w:val="left"/>
      <w:pPr>
        <w:ind w:left="9588" w:hanging="412"/>
      </w:pPr>
      <w:rPr>
        <w:rFonts w:hint="default"/>
        <w:lang w:val="ru-RU" w:eastAsia="ru-RU" w:bidi="ru-RU"/>
      </w:rPr>
    </w:lvl>
  </w:abstractNum>
  <w:abstractNum w:abstractNumId="1">
    <w:nsid w:val="3FBD7D4B"/>
    <w:multiLevelType w:val="hybridMultilevel"/>
    <w:tmpl w:val="EB2C9618"/>
    <w:lvl w:ilvl="0" w:tplc="81B684F6">
      <w:numFmt w:val="bullet"/>
      <w:lvlText w:val="-"/>
      <w:lvlJc w:val="left"/>
      <w:pPr>
        <w:ind w:left="2956" w:hanging="399"/>
      </w:pPr>
      <w:rPr>
        <w:rFonts w:hint="default"/>
        <w:w w:val="110"/>
        <w:lang w:val="ru-RU" w:eastAsia="ru-RU" w:bidi="ru-RU"/>
      </w:rPr>
    </w:lvl>
    <w:lvl w:ilvl="1" w:tplc="72243DFA">
      <w:numFmt w:val="bullet"/>
      <w:lvlText w:val="•"/>
      <w:lvlJc w:val="left"/>
      <w:pPr>
        <w:ind w:left="3814" w:hanging="399"/>
      </w:pPr>
      <w:rPr>
        <w:rFonts w:hint="default"/>
        <w:lang w:val="ru-RU" w:eastAsia="ru-RU" w:bidi="ru-RU"/>
      </w:rPr>
    </w:lvl>
    <w:lvl w:ilvl="2" w:tplc="29EE07B2">
      <w:numFmt w:val="bullet"/>
      <w:lvlText w:val="•"/>
      <w:lvlJc w:val="left"/>
      <w:pPr>
        <w:ind w:left="4668" w:hanging="399"/>
      </w:pPr>
      <w:rPr>
        <w:rFonts w:hint="default"/>
        <w:lang w:val="ru-RU" w:eastAsia="ru-RU" w:bidi="ru-RU"/>
      </w:rPr>
    </w:lvl>
    <w:lvl w:ilvl="3" w:tplc="A71A44F2">
      <w:numFmt w:val="bullet"/>
      <w:lvlText w:val="•"/>
      <w:lvlJc w:val="left"/>
      <w:pPr>
        <w:ind w:left="5522" w:hanging="399"/>
      </w:pPr>
      <w:rPr>
        <w:rFonts w:hint="default"/>
        <w:lang w:val="ru-RU" w:eastAsia="ru-RU" w:bidi="ru-RU"/>
      </w:rPr>
    </w:lvl>
    <w:lvl w:ilvl="4" w:tplc="62EED442">
      <w:numFmt w:val="bullet"/>
      <w:lvlText w:val="•"/>
      <w:lvlJc w:val="left"/>
      <w:pPr>
        <w:ind w:left="6376" w:hanging="399"/>
      </w:pPr>
      <w:rPr>
        <w:rFonts w:hint="default"/>
        <w:lang w:val="ru-RU" w:eastAsia="ru-RU" w:bidi="ru-RU"/>
      </w:rPr>
    </w:lvl>
    <w:lvl w:ilvl="5" w:tplc="788286CC">
      <w:numFmt w:val="bullet"/>
      <w:lvlText w:val="•"/>
      <w:lvlJc w:val="left"/>
      <w:pPr>
        <w:ind w:left="7230" w:hanging="399"/>
      </w:pPr>
      <w:rPr>
        <w:rFonts w:hint="default"/>
        <w:lang w:val="ru-RU" w:eastAsia="ru-RU" w:bidi="ru-RU"/>
      </w:rPr>
    </w:lvl>
    <w:lvl w:ilvl="6" w:tplc="DC901A78">
      <w:numFmt w:val="bullet"/>
      <w:lvlText w:val="•"/>
      <w:lvlJc w:val="left"/>
      <w:pPr>
        <w:ind w:left="8084" w:hanging="399"/>
      </w:pPr>
      <w:rPr>
        <w:rFonts w:hint="default"/>
        <w:lang w:val="ru-RU" w:eastAsia="ru-RU" w:bidi="ru-RU"/>
      </w:rPr>
    </w:lvl>
    <w:lvl w:ilvl="7" w:tplc="BE58BDDE">
      <w:numFmt w:val="bullet"/>
      <w:lvlText w:val="•"/>
      <w:lvlJc w:val="left"/>
      <w:pPr>
        <w:ind w:left="8938" w:hanging="399"/>
      </w:pPr>
      <w:rPr>
        <w:rFonts w:hint="default"/>
        <w:lang w:val="ru-RU" w:eastAsia="ru-RU" w:bidi="ru-RU"/>
      </w:rPr>
    </w:lvl>
    <w:lvl w:ilvl="8" w:tplc="8F5C2418">
      <w:numFmt w:val="bullet"/>
      <w:lvlText w:val="•"/>
      <w:lvlJc w:val="left"/>
      <w:pPr>
        <w:ind w:left="9792" w:hanging="399"/>
      </w:pPr>
      <w:rPr>
        <w:rFonts w:hint="default"/>
        <w:lang w:val="ru-RU" w:eastAsia="ru-RU" w:bidi="ru-RU"/>
      </w:rPr>
    </w:lvl>
  </w:abstractNum>
  <w:abstractNum w:abstractNumId="2">
    <w:nsid w:val="66B275A4"/>
    <w:multiLevelType w:val="hybridMultilevel"/>
    <w:tmpl w:val="BD642332"/>
    <w:lvl w:ilvl="0" w:tplc="C024B80A">
      <w:start w:val="1"/>
      <w:numFmt w:val="decimal"/>
      <w:lvlText w:val="%1."/>
      <w:lvlJc w:val="left"/>
      <w:pPr>
        <w:ind w:left="1930" w:hanging="593"/>
        <w:jc w:val="right"/>
      </w:pPr>
      <w:rPr>
        <w:rFonts w:hint="default"/>
        <w:spacing w:val="-1"/>
        <w:w w:val="94"/>
        <w:lang w:val="ru-RU" w:eastAsia="ru-RU" w:bidi="ru-RU"/>
      </w:rPr>
    </w:lvl>
    <w:lvl w:ilvl="1" w:tplc="FBE052E8">
      <w:numFmt w:val="bullet"/>
      <w:lvlText w:val="•"/>
      <w:lvlJc w:val="left"/>
      <w:pPr>
        <w:ind w:left="2896" w:hanging="593"/>
      </w:pPr>
      <w:rPr>
        <w:rFonts w:hint="default"/>
        <w:lang w:val="ru-RU" w:eastAsia="ru-RU" w:bidi="ru-RU"/>
      </w:rPr>
    </w:lvl>
    <w:lvl w:ilvl="2" w:tplc="DD6E8512">
      <w:numFmt w:val="bullet"/>
      <w:lvlText w:val="•"/>
      <w:lvlJc w:val="left"/>
      <w:pPr>
        <w:ind w:left="3852" w:hanging="593"/>
      </w:pPr>
      <w:rPr>
        <w:rFonts w:hint="default"/>
        <w:lang w:val="ru-RU" w:eastAsia="ru-RU" w:bidi="ru-RU"/>
      </w:rPr>
    </w:lvl>
    <w:lvl w:ilvl="3" w:tplc="AA32E944">
      <w:numFmt w:val="bullet"/>
      <w:lvlText w:val="•"/>
      <w:lvlJc w:val="left"/>
      <w:pPr>
        <w:ind w:left="4808" w:hanging="593"/>
      </w:pPr>
      <w:rPr>
        <w:rFonts w:hint="default"/>
        <w:lang w:val="ru-RU" w:eastAsia="ru-RU" w:bidi="ru-RU"/>
      </w:rPr>
    </w:lvl>
    <w:lvl w:ilvl="4" w:tplc="876A6172">
      <w:numFmt w:val="bullet"/>
      <w:lvlText w:val="•"/>
      <w:lvlJc w:val="left"/>
      <w:pPr>
        <w:ind w:left="5764" w:hanging="593"/>
      </w:pPr>
      <w:rPr>
        <w:rFonts w:hint="default"/>
        <w:lang w:val="ru-RU" w:eastAsia="ru-RU" w:bidi="ru-RU"/>
      </w:rPr>
    </w:lvl>
    <w:lvl w:ilvl="5" w:tplc="EA428854">
      <w:numFmt w:val="bullet"/>
      <w:lvlText w:val="•"/>
      <w:lvlJc w:val="left"/>
      <w:pPr>
        <w:ind w:left="6720" w:hanging="593"/>
      </w:pPr>
      <w:rPr>
        <w:rFonts w:hint="default"/>
        <w:lang w:val="ru-RU" w:eastAsia="ru-RU" w:bidi="ru-RU"/>
      </w:rPr>
    </w:lvl>
    <w:lvl w:ilvl="6" w:tplc="8AF0B17E">
      <w:numFmt w:val="bullet"/>
      <w:lvlText w:val="•"/>
      <w:lvlJc w:val="left"/>
      <w:pPr>
        <w:ind w:left="7676" w:hanging="593"/>
      </w:pPr>
      <w:rPr>
        <w:rFonts w:hint="default"/>
        <w:lang w:val="ru-RU" w:eastAsia="ru-RU" w:bidi="ru-RU"/>
      </w:rPr>
    </w:lvl>
    <w:lvl w:ilvl="7" w:tplc="CED8E4C2">
      <w:numFmt w:val="bullet"/>
      <w:lvlText w:val="•"/>
      <w:lvlJc w:val="left"/>
      <w:pPr>
        <w:ind w:left="8632" w:hanging="593"/>
      </w:pPr>
      <w:rPr>
        <w:rFonts w:hint="default"/>
        <w:lang w:val="ru-RU" w:eastAsia="ru-RU" w:bidi="ru-RU"/>
      </w:rPr>
    </w:lvl>
    <w:lvl w:ilvl="8" w:tplc="A00A1FAC">
      <w:numFmt w:val="bullet"/>
      <w:lvlText w:val="•"/>
      <w:lvlJc w:val="left"/>
      <w:pPr>
        <w:ind w:left="9588" w:hanging="59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DF2"/>
    <w:rsid w:val="00034DF2"/>
    <w:rsid w:val="000967D2"/>
    <w:rsid w:val="001004A4"/>
    <w:rsid w:val="003D1406"/>
    <w:rsid w:val="00406925"/>
    <w:rsid w:val="005119D2"/>
    <w:rsid w:val="005E0B46"/>
    <w:rsid w:val="006314F5"/>
    <w:rsid w:val="00645B2E"/>
    <w:rsid w:val="00720138"/>
    <w:rsid w:val="007476ED"/>
    <w:rsid w:val="00782BEB"/>
    <w:rsid w:val="007B6D7C"/>
    <w:rsid w:val="00830D67"/>
    <w:rsid w:val="008D7390"/>
    <w:rsid w:val="00991E68"/>
    <w:rsid w:val="009E4BF8"/>
    <w:rsid w:val="00A73ED3"/>
    <w:rsid w:val="00AB7E02"/>
    <w:rsid w:val="00AF2936"/>
    <w:rsid w:val="00B96ED5"/>
    <w:rsid w:val="00BA35D1"/>
    <w:rsid w:val="00BD0F8D"/>
    <w:rsid w:val="00C713B5"/>
    <w:rsid w:val="00D93265"/>
    <w:rsid w:val="00E172F4"/>
    <w:rsid w:val="00E218D9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96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967D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0967D2"/>
    <w:pPr>
      <w:widowControl w:val="0"/>
      <w:autoSpaceDE w:val="0"/>
      <w:autoSpaceDN w:val="0"/>
      <w:spacing w:after="0" w:line="240" w:lineRule="auto"/>
      <w:ind w:left="1849"/>
      <w:outlineLvl w:val="2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0967D2"/>
    <w:pPr>
      <w:widowControl w:val="0"/>
      <w:autoSpaceDE w:val="0"/>
      <w:autoSpaceDN w:val="0"/>
      <w:spacing w:after="0" w:line="328" w:lineRule="exact"/>
      <w:ind w:left="1901"/>
      <w:outlineLvl w:val="3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7">
    <w:name w:val="List Paragraph"/>
    <w:basedOn w:val="a"/>
    <w:uiPriority w:val="1"/>
    <w:qFormat/>
    <w:rsid w:val="00830D67"/>
    <w:pPr>
      <w:widowControl w:val="0"/>
      <w:autoSpaceDE w:val="0"/>
      <w:autoSpaceDN w:val="0"/>
      <w:spacing w:after="0" w:line="240" w:lineRule="auto"/>
      <w:ind w:left="1854" w:firstLine="705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D0F8D"/>
    <w:pPr>
      <w:widowControl w:val="0"/>
      <w:autoSpaceDE w:val="0"/>
      <w:autoSpaceDN w:val="0"/>
      <w:spacing w:after="0" w:line="330" w:lineRule="exact"/>
      <w:ind w:left="2548"/>
      <w:outlineLvl w:val="1"/>
    </w:pPr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table" w:styleId="a8">
    <w:name w:val="Table Grid"/>
    <w:basedOn w:val="a1"/>
    <w:uiPriority w:val="59"/>
    <w:rsid w:val="00FF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AF29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No Spacing"/>
    <w:uiPriority w:val="1"/>
    <w:qFormat/>
    <w:rsid w:val="00AB7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3</cp:revision>
  <cp:lastPrinted>2020-06-02T09:53:00Z</cp:lastPrinted>
  <dcterms:created xsi:type="dcterms:W3CDTF">2020-06-02T12:20:00Z</dcterms:created>
  <dcterms:modified xsi:type="dcterms:W3CDTF">2020-06-02T12:23:00Z</dcterms:modified>
</cp:coreProperties>
</file>