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E8" w:rsidRDefault="005753E8" w:rsidP="005753E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E8" w:rsidRDefault="005753E8" w:rsidP="005753E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753E8" w:rsidRDefault="005753E8" w:rsidP="005753E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5753E8" w:rsidRDefault="005753E8" w:rsidP="005753E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5753E8" w:rsidRDefault="005753E8" w:rsidP="005753E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5753E8" w:rsidRDefault="005753E8" w:rsidP="005753E8">
      <w:pPr>
        <w:pStyle w:val="a5"/>
        <w:jc w:val="center"/>
      </w:pPr>
      <w:r>
        <w:rPr>
          <w:sz w:val="28"/>
          <w:szCs w:val="28"/>
        </w:rPr>
        <w:t>Третьего созыва</w:t>
      </w:r>
    </w:p>
    <w:p w:rsidR="005753E8" w:rsidRPr="005753E8" w:rsidRDefault="005753E8" w:rsidP="005753E8">
      <w:pPr>
        <w:jc w:val="center"/>
        <w:rPr>
          <w:rFonts w:ascii="Times New Roman" w:hAnsi="Times New Roman" w:cs="Times New Roman"/>
          <w:b/>
          <w:szCs w:val="28"/>
        </w:rPr>
      </w:pPr>
    </w:p>
    <w:p w:rsidR="005753E8" w:rsidRPr="005753E8" w:rsidRDefault="005753E8" w:rsidP="005753E8">
      <w:pPr>
        <w:jc w:val="center"/>
        <w:rPr>
          <w:rFonts w:ascii="Times New Roman" w:hAnsi="Times New Roman" w:cs="Times New Roman"/>
        </w:rPr>
      </w:pPr>
      <w:proofErr w:type="gramStart"/>
      <w:r w:rsidRPr="005753E8">
        <w:rPr>
          <w:rFonts w:ascii="Times New Roman" w:hAnsi="Times New Roman" w:cs="Times New Roman"/>
          <w:b/>
          <w:szCs w:val="28"/>
        </w:rPr>
        <w:t>Р</w:t>
      </w:r>
      <w:proofErr w:type="gramEnd"/>
      <w:r w:rsidRPr="005753E8">
        <w:rPr>
          <w:rFonts w:ascii="Times New Roman" w:hAnsi="Times New Roman" w:cs="Times New Roman"/>
          <w:b/>
          <w:szCs w:val="28"/>
        </w:rPr>
        <w:t xml:space="preserve"> Е Ш Е Н И Е</w:t>
      </w:r>
      <w:r w:rsidRPr="005753E8">
        <w:rPr>
          <w:rStyle w:val="a8"/>
          <w:rFonts w:ascii="Times New Roman" w:hAnsi="Times New Roman"/>
        </w:rPr>
        <w:t> </w:t>
      </w:r>
    </w:p>
    <w:p w:rsidR="005753E8" w:rsidRPr="005753E8" w:rsidRDefault="005753E8" w:rsidP="005753E8">
      <w:pPr>
        <w:pStyle w:val="a7"/>
        <w:jc w:val="center"/>
        <w:rPr>
          <w:rStyle w:val="a8"/>
          <w:sz w:val="28"/>
          <w:szCs w:val="28"/>
        </w:rPr>
      </w:pPr>
      <w:r w:rsidRPr="005753E8">
        <w:rPr>
          <w:rStyle w:val="a8"/>
          <w:sz w:val="28"/>
          <w:szCs w:val="28"/>
        </w:rPr>
        <w:t xml:space="preserve">от  </w:t>
      </w:r>
      <w:r>
        <w:rPr>
          <w:rStyle w:val="a8"/>
          <w:sz w:val="28"/>
          <w:szCs w:val="28"/>
        </w:rPr>
        <w:t>30 сентября</w:t>
      </w:r>
      <w:r w:rsidRPr="005753E8">
        <w:rPr>
          <w:rStyle w:val="a8"/>
          <w:sz w:val="28"/>
          <w:szCs w:val="28"/>
        </w:rPr>
        <w:t xml:space="preserve"> 2022  года № </w:t>
      </w:r>
      <w:r>
        <w:rPr>
          <w:rStyle w:val="a8"/>
          <w:sz w:val="28"/>
          <w:szCs w:val="28"/>
        </w:rPr>
        <w:t>32</w:t>
      </w:r>
    </w:p>
    <w:p w:rsidR="005753E8" w:rsidRPr="005753E8" w:rsidRDefault="005753E8" w:rsidP="005753E8">
      <w:pPr>
        <w:jc w:val="center"/>
        <w:rPr>
          <w:rFonts w:ascii="Times New Roman" w:hAnsi="Times New Roman" w:cs="Times New Roman"/>
        </w:rPr>
      </w:pPr>
      <w:r w:rsidRPr="005753E8">
        <w:rPr>
          <w:rFonts w:ascii="Times New Roman" w:hAnsi="Times New Roman" w:cs="Times New Roman"/>
        </w:rPr>
        <w:t>с. Мугреево-Никольское</w:t>
      </w:r>
    </w:p>
    <w:p w:rsidR="00636B76" w:rsidRPr="00744266" w:rsidRDefault="00636B76" w:rsidP="00636B7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94984" w:rsidRDefault="00636B76" w:rsidP="004949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индексации заработной платы работников муниципальных </w:t>
      </w:r>
    </w:p>
    <w:p w:rsidR="00636B76" w:rsidRDefault="00636B76" w:rsidP="004949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5753E8">
        <w:rPr>
          <w:rFonts w:ascii="Times New Roman" w:hAnsi="Times New Roman" w:cs="Times New Roman"/>
          <w:b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поселенияи работников органов местного самоуправления </w:t>
      </w:r>
      <w:r w:rsidR="005753E8">
        <w:rPr>
          <w:rFonts w:ascii="Times New Roman" w:hAnsi="Times New Roman" w:cs="Times New Roman"/>
          <w:b/>
          <w:sz w:val="28"/>
          <w:szCs w:val="28"/>
        </w:rPr>
        <w:t xml:space="preserve">Мугреево-Никольского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36B76" w:rsidRDefault="00636B76" w:rsidP="00636B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76" w:rsidRDefault="00636B76" w:rsidP="00636B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134 Трудовым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36B76" w:rsidRDefault="00636B76" w:rsidP="00636B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Произвести индексацию заработной платы работников муниципальных учреждений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и работников органов местного самоуправления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0B23">
        <w:rPr>
          <w:rFonts w:ascii="Times New Roman" w:hAnsi="Times New Roman" w:cs="Times New Roman"/>
          <w:sz w:val="28"/>
          <w:szCs w:val="28"/>
        </w:rPr>
        <w:t>за исключением отдельных категорий работников, которым осуществляется сохранение уровня средней заработной платы, определенного указами Президента Российской Федерации от 07.05.2012 № 597 "О мероприятиях по реализации государственной социальной политики", от 01.06.2012 № 761 "О Национальной стратегии действий в интересах детей на 2012-2017 годы", от 28.12.2012 № 1688</w:t>
      </w:r>
      <w:proofErr w:type="gramEnd"/>
      <w:r w:rsidR="00460B23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460B23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родителей",</w:t>
      </w:r>
      <w:r w:rsidR="00575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повысив с 01 октября 20</w:t>
      </w:r>
      <w:r w:rsidR="003050F3">
        <w:rPr>
          <w:rFonts w:ascii="Times New Roman" w:hAnsi="Times New Roman" w:cs="Times New Roman"/>
          <w:sz w:val="28"/>
          <w:szCs w:val="28"/>
        </w:rPr>
        <w:t>2</w:t>
      </w:r>
      <w:r w:rsidR="00460B23">
        <w:rPr>
          <w:rFonts w:ascii="Times New Roman" w:hAnsi="Times New Roman" w:cs="Times New Roman"/>
          <w:sz w:val="28"/>
          <w:szCs w:val="28"/>
        </w:rPr>
        <w:t>2</w:t>
      </w:r>
      <w:r w:rsidR="003050F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60B23">
        <w:rPr>
          <w:rFonts w:ascii="Times New Roman" w:hAnsi="Times New Roman" w:cs="Times New Roman"/>
          <w:sz w:val="28"/>
          <w:szCs w:val="28"/>
        </w:rPr>
        <w:t>5</w:t>
      </w:r>
      <w:r w:rsidR="00862BAF">
        <w:rPr>
          <w:rFonts w:ascii="Times New Roman" w:hAnsi="Times New Roman" w:cs="Times New Roman"/>
          <w:sz w:val="28"/>
          <w:szCs w:val="28"/>
        </w:rPr>
        <w:t>,</w:t>
      </w:r>
      <w:r w:rsidR="00460B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 размеры минимальных окладов (минимальных должностных окладов) по профессиональным квалификационным группам и квалификационным уровням, установленные в типовых положениях об оплате труда работников муниципальных учреждений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деятельности, утвержденных решениями Совета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636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B7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о системах оплаты труда работников муниципальных учреждений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и размеры месячных должностных окладов муниципальных служащих 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замещаемыми ими должностями и окладов муниципальных служащих в соответствии с присвоенными им классными чинами муниципальной службы, а также оклады работников органов местного самоуправления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6B76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техническое обеспечение деятельности органов местного самоуправления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и должностные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оклады выборных должностных лиц органов местного самоуправления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основе.</w:t>
      </w:r>
    </w:p>
    <w:p w:rsidR="00636B76" w:rsidRDefault="00636B76" w:rsidP="00636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Администрации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разработать и внести в срок до 15.10.20</w:t>
      </w:r>
      <w:r w:rsidR="005917DA">
        <w:rPr>
          <w:rFonts w:ascii="Times New Roman" w:hAnsi="Times New Roman" w:cs="Times New Roman"/>
          <w:sz w:val="28"/>
          <w:szCs w:val="28"/>
        </w:rPr>
        <w:t>2</w:t>
      </w:r>
      <w:r w:rsidR="00460B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года на рассмотрение в Совет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изменения в решения Совета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станавливающие системы оплаты труда работников муниципальных учреждений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5753E8" w:rsidRPr="00636B76">
        <w:rPr>
          <w:rFonts w:ascii="Times New Roman" w:hAnsi="Times New Roman" w:cs="Times New Roman"/>
          <w:sz w:val="28"/>
          <w:szCs w:val="28"/>
        </w:rPr>
        <w:t xml:space="preserve"> </w:t>
      </w:r>
      <w:r w:rsidRPr="00636B76">
        <w:rPr>
          <w:rFonts w:ascii="Times New Roman" w:hAnsi="Times New Roman" w:cs="Times New Roman"/>
          <w:sz w:val="28"/>
          <w:szCs w:val="28"/>
        </w:rPr>
        <w:t>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B76" w:rsidRDefault="00636B76" w:rsidP="00636B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Установить, что при повышении минимальных окладов (минимальных должностных окладов) указанные минимальные оклады (минимальные должностные оклады) подлежат округлению до целого рубля в сторону увеличения.</w:t>
      </w:r>
    </w:p>
    <w:p w:rsidR="00636B76" w:rsidRDefault="00636B76" w:rsidP="00636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реализацией настоящего решения, осуществляется в пределах бюджетных ассигнований, предусмотренных главным распорядителям средств бюджета</w:t>
      </w:r>
      <w:r w:rsidR="005753E8">
        <w:rPr>
          <w:rFonts w:ascii="Times New Roman" w:hAnsi="Times New Roman" w:cs="Times New Roman"/>
          <w:sz w:val="28"/>
          <w:szCs w:val="28"/>
        </w:rPr>
        <w:t xml:space="preserve"> 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17DA">
        <w:rPr>
          <w:rFonts w:ascii="Times New Roman" w:hAnsi="Times New Roman" w:cs="Times New Roman"/>
          <w:sz w:val="28"/>
          <w:szCs w:val="28"/>
        </w:rPr>
        <w:t>2</w:t>
      </w:r>
      <w:r w:rsidR="00460B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5917DA">
        <w:rPr>
          <w:rFonts w:ascii="Times New Roman" w:hAnsi="Times New Roman" w:cs="Times New Roman"/>
          <w:sz w:val="28"/>
          <w:szCs w:val="28"/>
        </w:rPr>
        <w:t>2</w:t>
      </w:r>
      <w:r w:rsidR="00460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0B23">
        <w:rPr>
          <w:rFonts w:ascii="Times New Roman" w:hAnsi="Times New Roman" w:cs="Times New Roman"/>
          <w:sz w:val="28"/>
          <w:szCs w:val="28"/>
        </w:rPr>
        <w:t>4</w:t>
      </w:r>
      <w:r w:rsidR="005753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"О </w:t>
      </w:r>
      <w:r w:rsidR="005753E8">
        <w:rPr>
          <w:rFonts w:ascii="Times New Roman" w:hAnsi="Times New Roman" w:cs="Times New Roman"/>
          <w:sz w:val="28"/>
          <w:szCs w:val="28"/>
        </w:rPr>
        <w:t xml:space="preserve">принятии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5753E8">
        <w:rPr>
          <w:rFonts w:ascii="Times New Roman" w:hAnsi="Times New Roman" w:cs="Times New Roman"/>
          <w:sz w:val="28"/>
          <w:szCs w:val="28"/>
        </w:rPr>
        <w:t>а 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050F3">
        <w:rPr>
          <w:rFonts w:ascii="Times New Roman" w:hAnsi="Times New Roman" w:cs="Times New Roman"/>
          <w:sz w:val="28"/>
          <w:szCs w:val="28"/>
        </w:rPr>
        <w:t>2</w:t>
      </w:r>
      <w:r w:rsidR="00460B23">
        <w:rPr>
          <w:rFonts w:ascii="Times New Roman" w:hAnsi="Times New Roman" w:cs="Times New Roman"/>
          <w:sz w:val="28"/>
          <w:szCs w:val="28"/>
        </w:rPr>
        <w:t>2</w:t>
      </w:r>
      <w:r w:rsidR="003050F3">
        <w:rPr>
          <w:rFonts w:ascii="Times New Roman" w:hAnsi="Times New Roman" w:cs="Times New Roman"/>
          <w:sz w:val="28"/>
          <w:szCs w:val="28"/>
        </w:rPr>
        <w:t xml:space="preserve"> год и на  плановый период 202</w:t>
      </w:r>
      <w:r w:rsidR="00460B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60B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годов" (в действующей редакции) на обеспечение выполнения функций муниципальных казенных учреждений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6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в части оплаты труда работников.</w:t>
      </w:r>
    </w:p>
    <w:p w:rsidR="004959D0" w:rsidRDefault="004959D0" w:rsidP="00495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2BB6">
        <w:rPr>
          <w:rFonts w:ascii="Times New Roman" w:hAnsi="Times New Roman" w:cs="Times New Roman"/>
          <w:sz w:val="28"/>
          <w:szCs w:val="28"/>
        </w:rPr>
        <w:t>Обнародовать на</w:t>
      </w:r>
      <w:r w:rsidR="00460B23">
        <w:rPr>
          <w:rFonts w:ascii="Times New Roman" w:hAnsi="Times New Roman" w:cs="Times New Roman"/>
          <w:sz w:val="28"/>
          <w:szCs w:val="28"/>
        </w:rPr>
        <w:t xml:space="preserve">стоящее Решение в соответствии </w:t>
      </w:r>
      <w:r w:rsidRPr="009C2BB6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5753E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9C2B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6B76" w:rsidRDefault="00636B76" w:rsidP="00636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B23" w:rsidRPr="00253F87" w:rsidRDefault="00460B23" w:rsidP="00460B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B76" w:rsidRDefault="00636B76" w:rsidP="00636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6B76" w:rsidRPr="005753E8" w:rsidRDefault="00636B76" w:rsidP="00636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3E8" w:rsidRPr="005753E8" w:rsidRDefault="005753E8" w:rsidP="005753E8">
      <w:pPr>
        <w:pStyle w:val="ConsPlusNormal"/>
        <w:tabs>
          <w:tab w:val="left" w:pos="6301"/>
        </w:tabs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5753E8">
        <w:rPr>
          <w:rFonts w:ascii="Times New Roman" w:hAnsi="Times New Roman" w:cs="Times New Roman"/>
          <w:b/>
          <w:sz w:val="28"/>
          <w:szCs w:val="28"/>
        </w:rPr>
        <w:t xml:space="preserve">Глава Мугреево-Никольского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</w:t>
      </w:r>
      <w:r w:rsidRPr="005753E8">
        <w:rPr>
          <w:rFonts w:ascii="Times New Roman" w:hAnsi="Times New Roman" w:cs="Times New Roman"/>
          <w:b/>
          <w:sz w:val="28"/>
          <w:szCs w:val="28"/>
        </w:rPr>
        <w:t>сельского  поселения                                          Мугреево-Никольского            сельского поселения</w:t>
      </w:r>
    </w:p>
    <w:p w:rsidR="005753E8" w:rsidRPr="005753E8" w:rsidRDefault="005753E8" w:rsidP="005753E8">
      <w:pPr>
        <w:pStyle w:val="ConsPlusNormal"/>
        <w:tabs>
          <w:tab w:val="left" w:pos="5737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753E8" w:rsidRPr="005753E8" w:rsidRDefault="005753E8" w:rsidP="005753E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53E8">
        <w:rPr>
          <w:rFonts w:ascii="Times New Roman" w:hAnsi="Times New Roman" w:cs="Times New Roman"/>
          <w:sz w:val="28"/>
          <w:szCs w:val="28"/>
        </w:rPr>
        <w:t>_____________</w:t>
      </w:r>
      <w:r w:rsidRPr="005753E8">
        <w:rPr>
          <w:rFonts w:ascii="Times New Roman" w:hAnsi="Times New Roman" w:cs="Times New Roman"/>
          <w:b/>
          <w:sz w:val="28"/>
          <w:szCs w:val="28"/>
        </w:rPr>
        <w:t xml:space="preserve">М.Г.Скурлакова                 </w:t>
      </w:r>
      <w:r w:rsidRPr="005753E8">
        <w:rPr>
          <w:rFonts w:ascii="Times New Roman" w:hAnsi="Times New Roman" w:cs="Times New Roman"/>
          <w:sz w:val="28"/>
          <w:szCs w:val="28"/>
        </w:rPr>
        <w:t>____________</w:t>
      </w:r>
      <w:r w:rsidRPr="005753E8">
        <w:rPr>
          <w:rFonts w:ascii="Times New Roman" w:hAnsi="Times New Roman" w:cs="Times New Roman"/>
          <w:b/>
          <w:sz w:val="28"/>
          <w:szCs w:val="28"/>
        </w:rPr>
        <w:t>П.П.Баркарь</w:t>
      </w:r>
    </w:p>
    <w:p w:rsidR="005753E8" w:rsidRDefault="005753E8" w:rsidP="005753E8">
      <w:pPr>
        <w:rPr>
          <w:b/>
          <w:sz w:val="28"/>
          <w:szCs w:val="28"/>
        </w:rPr>
      </w:pPr>
    </w:p>
    <w:p w:rsidR="00B12EDF" w:rsidRDefault="00B12EDF" w:rsidP="005753E8">
      <w:pPr>
        <w:spacing w:after="0"/>
      </w:pPr>
    </w:p>
    <w:sectPr w:rsidR="00B12EDF" w:rsidSect="004949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B76"/>
    <w:rsid w:val="003050F3"/>
    <w:rsid w:val="00460B23"/>
    <w:rsid w:val="00494984"/>
    <w:rsid w:val="004959D0"/>
    <w:rsid w:val="005753E8"/>
    <w:rsid w:val="005917DA"/>
    <w:rsid w:val="00636B76"/>
    <w:rsid w:val="00862BAF"/>
    <w:rsid w:val="00B12EDF"/>
    <w:rsid w:val="00C12C47"/>
    <w:rsid w:val="00FA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7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36B76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B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36B76"/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7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link w:val="a6"/>
    <w:uiPriority w:val="1"/>
    <w:qFormat/>
    <w:rsid w:val="0057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53E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5753E8"/>
    <w:rPr>
      <w:rFonts w:cs="Times New Roman"/>
      <w:b/>
      <w:bCs/>
    </w:rPr>
  </w:style>
  <w:style w:type="character" w:customStyle="1" w:styleId="a6">
    <w:name w:val="Без интервала Знак"/>
    <w:link w:val="a5"/>
    <w:uiPriority w:val="1"/>
    <w:locked/>
    <w:rsid w:val="00575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Zverdvd.org</cp:lastModifiedBy>
  <cp:revision>2</cp:revision>
  <cp:lastPrinted>2022-09-30T09:23:00Z</cp:lastPrinted>
  <dcterms:created xsi:type="dcterms:W3CDTF">2022-11-02T07:38:00Z</dcterms:created>
  <dcterms:modified xsi:type="dcterms:W3CDTF">2022-11-02T07:38:00Z</dcterms:modified>
</cp:coreProperties>
</file>