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77" w:rsidRDefault="004B3777" w:rsidP="004B377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B3777" w:rsidRDefault="004B3777" w:rsidP="00600D07">
      <w:pPr>
        <w:jc w:val="center"/>
        <w:rPr>
          <w:b/>
          <w:sz w:val="32"/>
          <w:szCs w:val="32"/>
        </w:rPr>
      </w:pPr>
    </w:p>
    <w:p w:rsidR="000F2200" w:rsidRDefault="000F2200" w:rsidP="000F2200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ЮЖСКИЙ МУНИЦИПАЛЬНЫЙ РАЙОН</w:t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СОВЕТ МУГРЕЕВО-НИКОЛЬСКОГО СЕЛЬСКОГО ПОСЕЛЕНИЯ</w:t>
      </w:r>
    </w:p>
    <w:p w:rsidR="000F2200" w:rsidRDefault="000F2200" w:rsidP="000F2200">
      <w:pPr>
        <w:pStyle w:val="a9"/>
        <w:jc w:val="center"/>
      </w:pPr>
      <w:r>
        <w:rPr>
          <w:sz w:val="28"/>
          <w:szCs w:val="28"/>
        </w:rPr>
        <w:t>Второго созыва</w:t>
      </w:r>
    </w:p>
    <w:p w:rsidR="000F2200" w:rsidRDefault="000F2200" w:rsidP="000F2200">
      <w:pPr>
        <w:jc w:val="center"/>
        <w:rPr>
          <w:b/>
          <w:szCs w:val="28"/>
        </w:rPr>
      </w:pPr>
    </w:p>
    <w:p w:rsidR="000F2200" w:rsidRDefault="000F2200" w:rsidP="000F2200">
      <w:pPr>
        <w:jc w:val="center"/>
      </w:pPr>
      <w:r w:rsidRPr="00080B1E">
        <w:rPr>
          <w:b/>
          <w:szCs w:val="28"/>
        </w:rPr>
        <w:t>Р Е Ш Е Н И Е</w:t>
      </w:r>
      <w:r>
        <w:rPr>
          <w:rStyle w:val="ae"/>
        </w:rPr>
        <w:t> </w:t>
      </w:r>
    </w:p>
    <w:p w:rsidR="000F2200" w:rsidRDefault="000F2200" w:rsidP="000F2200">
      <w:pPr>
        <w:pStyle w:val="ad"/>
        <w:jc w:val="center"/>
        <w:rPr>
          <w:rStyle w:val="ae"/>
        </w:rPr>
      </w:pPr>
      <w:r>
        <w:rPr>
          <w:rStyle w:val="ae"/>
        </w:rPr>
        <w:t>от __________________ №____</w:t>
      </w:r>
    </w:p>
    <w:p w:rsidR="00B417F3" w:rsidRDefault="00B417F3" w:rsidP="00B417F3">
      <w:pPr>
        <w:jc w:val="center"/>
        <w:rPr>
          <w:b/>
          <w:sz w:val="32"/>
          <w:szCs w:val="32"/>
        </w:rPr>
      </w:pPr>
    </w:p>
    <w:p w:rsidR="00FF2572" w:rsidRDefault="00B417F3" w:rsidP="00B417F3">
      <w:pPr>
        <w:jc w:val="center"/>
        <w:rPr>
          <w:b/>
          <w:szCs w:val="28"/>
        </w:rPr>
      </w:pPr>
      <w:r w:rsidRPr="00FF2572">
        <w:rPr>
          <w:b/>
          <w:szCs w:val="28"/>
        </w:rPr>
        <w:t xml:space="preserve">О бюджете </w:t>
      </w:r>
      <w:r w:rsidR="000F2200">
        <w:rPr>
          <w:b/>
          <w:szCs w:val="28"/>
        </w:rPr>
        <w:t>Мугреево-Никольского</w:t>
      </w:r>
      <w:r w:rsidRPr="00FF2572">
        <w:rPr>
          <w:b/>
          <w:szCs w:val="28"/>
        </w:rPr>
        <w:t xml:space="preserve">  сельского  поселения</w:t>
      </w:r>
      <w:r w:rsidR="00FF2572" w:rsidRPr="00FF2572">
        <w:rPr>
          <w:b/>
          <w:szCs w:val="28"/>
        </w:rPr>
        <w:t xml:space="preserve"> </w:t>
      </w:r>
    </w:p>
    <w:p w:rsidR="00B417F3" w:rsidRPr="00FF2572" w:rsidRDefault="00FF2572" w:rsidP="00B417F3">
      <w:pPr>
        <w:jc w:val="center"/>
        <w:rPr>
          <w:b/>
          <w:szCs w:val="28"/>
        </w:rPr>
      </w:pPr>
      <w:r w:rsidRPr="00FF2572">
        <w:rPr>
          <w:b/>
          <w:szCs w:val="28"/>
        </w:rPr>
        <w:t>Южского муниципального района Ивановской области</w:t>
      </w:r>
    </w:p>
    <w:p w:rsidR="00B417F3" w:rsidRPr="00FF2572" w:rsidRDefault="00B417F3" w:rsidP="00B417F3">
      <w:pPr>
        <w:jc w:val="center"/>
        <w:rPr>
          <w:b/>
          <w:szCs w:val="28"/>
        </w:rPr>
      </w:pPr>
      <w:r w:rsidRPr="00FF2572">
        <w:rPr>
          <w:b/>
          <w:szCs w:val="28"/>
        </w:rPr>
        <w:t>на    201</w:t>
      </w:r>
      <w:r w:rsidR="004B3777">
        <w:rPr>
          <w:b/>
          <w:szCs w:val="28"/>
        </w:rPr>
        <w:t>8</w:t>
      </w:r>
      <w:r w:rsidRPr="00FF2572">
        <w:rPr>
          <w:b/>
          <w:szCs w:val="28"/>
        </w:rPr>
        <w:t xml:space="preserve">   год и на плановый период 201</w:t>
      </w:r>
      <w:r w:rsidR="004B3777">
        <w:rPr>
          <w:b/>
          <w:szCs w:val="28"/>
        </w:rPr>
        <w:t>9</w:t>
      </w:r>
      <w:r w:rsidRPr="00FF2572">
        <w:rPr>
          <w:b/>
          <w:szCs w:val="28"/>
        </w:rPr>
        <w:t xml:space="preserve"> и 20</w:t>
      </w:r>
      <w:r w:rsidR="004B3777">
        <w:rPr>
          <w:b/>
          <w:szCs w:val="28"/>
        </w:rPr>
        <w:t>20</w:t>
      </w:r>
      <w:r w:rsidRPr="00FF2572">
        <w:rPr>
          <w:b/>
          <w:szCs w:val="28"/>
        </w:rPr>
        <w:t xml:space="preserve"> годов  </w:t>
      </w:r>
    </w:p>
    <w:p w:rsidR="004C0DF5" w:rsidRPr="000B7A03" w:rsidRDefault="004C0DF5" w:rsidP="004C0DF5">
      <w:pPr>
        <w:jc w:val="center"/>
        <w:rPr>
          <w:sz w:val="24"/>
          <w:szCs w:val="24"/>
        </w:rPr>
      </w:pPr>
    </w:p>
    <w:p w:rsidR="008D22BE" w:rsidRDefault="008D22BE" w:rsidP="00B417F3">
      <w:pPr>
        <w:jc w:val="center"/>
        <w:rPr>
          <w:b/>
          <w:sz w:val="24"/>
          <w:szCs w:val="24"/>
          <w:u w:val="single"/>
        </w:rPr>
      </w:pPr>
    </w:p>
    <w:p w:rsidR="008D22BE" w:rsidRPr="008D22BE" w:rsidRDefault="008D22BE" w:rsidP="008D22BE">
      <w:pPr>
        <w:jc w:val="both"/>
        <w:rPr>
          <w:szCs w:val="28"/>
        </w:rPr>
      </w:pPr>
      <w:r w:rsidRPr="008D22BE">
        <w:rPr>
          <w:szCs w:val="28"/>
        </w:rPr>
        <w:tab/>
        <w:t>Настоящее решение принято в соответствии с Бюджетным кодексом Российской Федерации, Федеральным законом от 06.10.2003 № 131-ФЗ «Об общих принцип</w:t>
      </w:r>
      <w:r w:rsidR="000F2200">
        <w:rPr>
          <w:szCs w:val="28"/>
        </w:rPr>
        <w:t>а</w:t>
      </w:r>
      <w:r w:rsidRPr="008D22BE">
        <w:rPr>
          <w:szCs w:val="28"/>
        </w:rPr>
        <w:t xml:space="preserve">х организации местного самоуправления в Российской Федерации», Уставом </w:t>
      </w:r>
      <w:r w:rsidR="000F2200">
        <w:rPr>
          <w:szCs w:val="28"/>
        </w:rPr>
        <w:t xml:space="preserve">Мугреево-Никольского </w:t>
      </w:r>
      <w:r w:rsidRPr="008D22BE">
        <w:rPr>
          <w:szCs w:val="28"/>
        </w:rPr>
        <w:t>сельского поселения в целях регулирования бюджетных правоотношений</w:t>
      </w:r>
      <w:r w:rsidR="000B19A8">
        <w:rPr>
          <w:szCs w:val="28"/>
        </w:rPr>
        <w:t>.</w:t>
      </w:r>
    </w:p>
    <w:p w:rsidR="00B417F3" w:rsidRPr="00CE1595" w:rsidRDefault="00B417F3" w:rsidP="00B417F3">
      <w:pPr>
        <w:jc w:val="center"/>
        <w:rPr>
          <w:sz w:val="20"/>
          <w:u w:val="single"/>
        </w:rPr>
      </w:pPr>
    </w:p>
    <w:p w:rsidR="00CE1595" w:rsidRPr="00BD6CB8" w:rsidRDefault="00CE1595" w:rsidP="00CE1595">
      <w:pPr>
        <w:pStyle w:val="a9"/>
        <w:jc w:val="right"/>
        <w:rPr>
          <w:bCs/>
          <w:sz w:val="16"/>
          <w:szCs w:val="16"/>
        </w:rPr>
      </w:pPr>
    </w:p>
    <w:p w:rsidR="0081259C" w:rsidRPr="0081259C" w:rsidRDefault="0081259C" w:rsidP="0081259C">
      <w:pPr>
        <w:pStyle w:val="a9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Основные характеристики   бюджета</w:t>
      </w:r>
      <w:r w:rsidR="000B19A8">
        <w:rPr>
          <w:b/>
          <w:bCs/>
          <w:sz w:val="28"/>
          <w:szCs w:val="28"/>
        </w:rPr>
        <w:t xml:space="preserve"> </w:t>
      </w:r>
      <w:r w:rsidR="000F2200">
        <w:rPr>
          <w:b/>
          <w:bCs/>
          <w:sz w:val="28"/>
          <w:szCs w:val="28"/>
        </w:rPr>
        <w:t xml:space="preserve">Мугреево-Никольского </w:t>
      </w:r>
      <w:r>
        <w:rPr>
          <w:b/>
          <w:bCs/>
          <w:sz w:val="28"/>
          <w:szCs w:val="28"/>
        </w:rPr>
        <w:t>сельского поселения на 201</w:t>
      </w:r>
      <w:r w:rsidR="004B3777">
        <w:rPr>
          <w:b/>
          <w:bCs/>
          <w:sz w:val="28"/>
          <w:szCs w:val="28"/>
        </w:rPr>
        <w:t>8</w:t>
      </w:r>
      <w:r w:rsidR="00922B03">
        <w:rPr>
          <w:b/>
          <w:bCs/>
          <w:sz w:val="28"/>
          <w:szCs w:val="28"/>
        </w:rPr>
        <w:t xml:space="preserve"> год и на плановый период 201</w:t>
      </w:r>
      <w:r w:rsidR="004B377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и 20</w:t>
      </w:r>
      <w:r w:rsidR="004B377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годов</w:t>
      </w:r>
    </w:p>
    <w:p w:rsidR="0081259C" w:rsidRDefault="0081259C" w:rsidP="0081259C">
      <w:pPr>
        <w:pStyle w:val="a9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основные характеристики бюджета </w:t>
      </w:r>
      <w:r w:rsidR="000F2200">
        <w:rPr>
          <w:bCs/>
          <w:sz w:val="28"/>
          <w:szCs w:val="28"/>
        </w:rPr>
        <w:t>Мугреево-Никольского</w:t>
      </w:r>
      <w:r w:rsidRPr="0081259C">
        <w:rPr>
          <w:bCs/>
          <w:sz w:val="28"/>
          <w:szCs w:val="28"/>
        </w:rPr>
        <w:t xml:space="preserve"> сельского поселения:</w:t>
      </w:r>
      <w:r>
        <w:rPr>
          <w:b/>
          <w:bCs/>
          <w:sz w:val="28"/>
          <w:szCs w:val="28"/>
        </w:rPr>
        <w:t xml:space="preserve"> </w:t>
      </w:r>
    </w:p>
    <w:p w:rsidR="0081259C" w:rsidRDefault="00922B03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D22B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На 201</w:t>
      </w:r>
      <w:r w:rsidR="004B3777">
        <w:rPr>
          <w:bCs/>
          <w:sz w:val="28"/>
          <w:szCs w:val="28"/>
        </w:rPr>
        <w:t>8</w:t>
      </w:r>
      <w:r w:rsidR="0081259C">
        <w:rPr>
          <w:bCs/>
          <w:sz w:val="28"/>
          <w:szCs w:val="28"/>
        </w:rPr>
        <w:t xml:space="preserve"> год: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8A5FB6">
        <w:rPr>
          <w:bCs/>
          <w:sz w:val="28"/>
          <w:szCs w:val="28"/>
        </w:rPr>
        <w:t xml:space="preserve"> общий объем доходов бюджета в сумме </w:t>
      </w:r>
      <w:r w:rsidR="000F2200">
        <w:rPr>
          <w:bCs/>
          <w:sz w:val="28"/>
          <w:szCs w:val="28"/>
        </w:rPr>
        <w:t>3457474,00</w:t>
      </w:r>
      <w:r w:rsidR="00C54052" w:rsidRPr="008A5FB6">
        <w:rPr>
          <w:bCs/>
          <w:sz w:val="28"/>
          <w:szCs w:val="28"/>
        </w:rPr>
        <w:t xml:space="preserve"> </w:t>
      </w:r>
      <w:r w:rsidRPr="008A5FB6">
        <w:rPr>
          <w:bCs/>
          <w:sz w:val="28"/>
          <w:szCs w:val="28"/>
        </w:rPr>
        <w:t xml:space="preserve">руб.,  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 xml:space="preserve">2) общий объем расходов бюджета в сумме </w:t>
      </w:r>
      <w:r w:rsidR="000F2200">
        <w:rPr>
          <w:bCs/>
          <w:sz w:val="28"/>
          <w:szCs w:val="28"/>
        </w:rPr>
        <w:t>3457474</w:t>
      </w:r>
      <w:r w:rsidR="008A5FB6" w:rsidRPr="008A5FB6">
        <w:rPr>
          <w:bCs/>
          <w:sz w:val="28"/>
          <w:szCs w:val="28"/>
        </w:rPr>
        <w:t>,00</w:t>
      </w:r>
      <w:r w:rsidR="006C7F85" w:rsidRPr="008A5FB6">
        <w:rPr>
          <w:bCs/>
          <w:sz w:val="28"/>
          <w:szCs w:val="28"/>
        </w:rPr>
        <w:t xml:space="preserve"> </w:t>
      </w:r>
      <w:r w:rsidRPr="008A5FB6">
        <w:rPr>
          <w:bCs/>
          <w:sz w:val="28"/>
          <w:szCs w:val="28"/>
        </w:rPr>
        <w:t>руб.,</w:t>
      </w:r>
    </w:p>
    <w:p w:rsidR="0081259C" w:rsidRPr="008A5FB6" w:rsidRDefault="00FF0AD5" w:rsidP="0081259C">
      <w:pPr>
        <w:pStyle w:val="a9"/>
        <w:ind w:firstLine="709"/>
        <w:jc w:val="both"/>
        <w:rPr>
          <w:bCs/>
        </w:rPr>
      </w:pPr>
      <w:r w:rsidRPr="008A5FB6">
        <w:rPr>
          <w:bCs/>
          <w:sz w:val="28"/>
          <w:szCs w:val="28"/>
        </w:rPr>
        <w:t>3) дефицит</w:t>
      </w:r>
      <w:r w:rsidR="001A703B" w:rsidRPr="008A5FB6">
        <w:rPr>
          <w:bCs/>
          <w:sz w:val="28"/>
          <w:szCs w:val="28"/>
        </w:rPr>
        <w:t xml:space="preserve"> (</w:t>
      </w:r>
      <w:proofErr w:type="spellStart"/>
      <w:r w:rsidR="001A703B" w:rsidRPr="008A5FB6">
        <w:rPr>
          <w:bCs/>
          <w:sz w:val="28"/>
          <w:szCs w:val="28"/>
        </w:rPr>
        <w:t>профицит</w:t>
      </w:r>
      <w:proofErr w:type="spellEnd"/>
      <w:r w:rsidR="001A703B" w:rsidRPr="008A5FB6">
        <w:rPr>
          <w:bCs/>
          <w:sz w:val="28"/>
          <w:szCs w:val="28"/>
        </w:rPr>
        <w:t>)</w:t>
      </w:r>
      <w:r w:rsidRPr="008A5FB6">
        <w:rPr>
          <w:bCs/>
          <w:sz w:val="28"/>
          <w:szCs w:val="28"/>
        </w:rPr>
        <w:t xml:space="preserve"> </w:t>
      </w:r>
      <w:r w:rsidR="008D22BE" w:rsidRPr="008A5FB6">
        <w:rPr>
          <w:bCs/>
          <w:sz w:val="28"/>
          <w:szCs w:val="28"/>
        </w:rPr>
        <w:t xml:space="preserve"> бюджета в сумме 0,00</w:t>
      </w:r>
      <w:r w:rsidR="00C54052" w:rsidRPr="008A5FB6">
        <w:rPr>
          <w:bCs/>
          <w:sz w:val="28"/>
          <w:szCs w:val="28"/>
        </w:rPr>
        <w:t xml:space="preserve"> </w:t>
      </w:r>
      <w:r w:rsidR="0081259C" w:rsidRPr="008A5FB6">
        <w:rPr>
          <w:bCs/>
          <w:sz w:val="28"/>
          <w:szCs w:val="28"/>
        </w:rPr>
        <w:t>руб.</w:t>
      </w:r>
    </w:p>
    <w:p w:rsidR="0081259C" w:rsidRPr="008A5FB6" w:rsidRDefault="008D22BE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1.</w:t>
      </w:r>
      <w:r w:rsidR="00922B03" w:rsidRPr="008A5FB6">
        <w:rPr>
          <w:bCs/>
          <w:sz w:val="28"/>
          <w:szCs w:val="28"/>
        </w:rPr>
        <w:t>2  На 201</w:t>
      </w:r>
      <w:r w:rsidR="004B3777" w:rsidRPr="008A5FB6">
        <w:rPr>
          <w:bCs/>
          <w:sz w:val="28"/>
          <w:szCs w:val="28"/>
        </w:rPr>
        <w:t>9</w:t>
      </w:r>
      <w:r w:rsidR="0081259C" w:rsidRPr="008A5FB6">
        <w:rPr>
          <w:bCs/>
          <w:sz w:val="28"/>
          <w:szCs w:val="28"/>
        </w:rPr>
        <w:t xml:space="preserve"> год: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1) общий объем дох</w:t>
      </w:r>
      <w:r w:rsidR="00C54052" w:rsidRPr="008A5FB6">
        <w:rPr>
          <w:bCs/>
          <w:sz w:val="28"/>
          <w:szCs w:val="28"/>
        </w:rPr>
        <w:t xml:space="preserve">одов  бюджета в сумме </w:t>
      </w:r>
      <w:r w:rsidR="000F2200">
        <w:rPr>
          <w:bCs/>
          <w:sz w:val="28"/>
          <w:szCs w:val="28"/>
        </w:rPr>
        <w:t>3233600</w:t>
      </w:r>
      <w:r w:rsidR="008A5FB6" w:rsidRPr="008A5FB6">
        <w:rPr>
          <w:bCs/>
          <w:sz w:val="28"/>
          <w:szCs w:val="28"/>
        </w:rPr>
        <w:t>,00</w:t>
      </w:r>
      <w:r w:rsidR="00C54052" w:rsidRPr="008A5FB6">
        <w:rPr>
          <w:bCs/>
          <w:sz w:val="28"/>
          <w:szCs w:val="28"/>
        </w:rPr>
        <w:t xml:space="preserve"> </w:t>
      </w:r>
      <w:r w:rsidRPr="008A5FB6">
        <w:rPr>
          <w:bCs/>
          <w:sz w:val="28"/>
          <w:szCs w:val="28"/>
        </w:rPr>
        <w:t xml:space="preserve">руб.,  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 xml:space="preserve">2) общий объем расходов  бюджета в сумме </w:t>
      </w:r>
      <w:r w:rsidR="000F2200">
        <w:rPr>
          <w:bCs/>
          <w:sz w:val="28"/>
          <w:szCs w:val="28"/>
        </w:rPr>
        <w:t>3233600</w:t>
      </w:r>
      <w:r w:rsidR="008A5FB6" w:rsidRPr="008A5FB6">
        <w:rPr>
          <w:bCs/>
          <w:sz w:val="28"/>
          <w:szCs w:val="28"/>
        </w:rPr>
        <w:t>,00</w:t>
      </w:r>
      <w:r w:rsidR="006C7F85" w:rsidRPr="008A5FB6">
        <w:rPr>
          <w:bCs/>
          <w:sz w:val="28"/>
          <w:szCs w:val="28"/>
        </w:rPr>
        <w:t xml:space="preserve"> </w:t>
      </w:r>
      <w:r w:rsidR="00C54052" w:rsidRPr="008A5FB6">
        <w:rPr>
          <w:bCs/>
          <w:sz w:val="28"/>
          <w:szCs w:val="28"/>
        </w:rPr>
        <w:t>руб</w:t>
      </w:r>
      <w:r w:rsidRPr="008A5FB6">
        <w:rPr>
          <w:bCs/>
          <w:sz w:val="28"/>
          <w:szCs w:val="28"/>
        </w:rPr>
        <w:t xml:space="preserve">.,  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3) дефицит (</w:t>
      </w:r>
      <w:proofErr w:type="spellStart"/>
      <w:r w:rsidRPr="008A5FB6">
        <w:rPr>
          <w:bCs/>
          <w:sz w:val="28"/>
          <w:szCs w:val="28"/>
        </w:rPr>
        <w:t>пр</w:t>
      </w:r>
      <w:r w:rsidR="00C54052" w:rsidRPr="008A5FB6">
        <w:rPr>
          <w:bCs/>
          <w:sz w:val="28"/>
          <w:szCs w:val="28"/>
        </w:rPr>
        <w:t>официт</w:t>
      </w:r>
      <w:proofErr w:type="spellEnd"/>
      <w:r w:rsidR="00C54052" w:rsidRPr="008A5FB6">
        <w:rPr>
          <w:bCs/>
          <w:sz w:val="28"/>
          <w:szCs w:val="28"/>
        </w:rPr>
        <w:t xml:space="preserve">) бюджета в сумме 0,0 </w:t>
      </w:r>
      <w:r w:rsidRPr="008A5FB6">
        <w:rPr>
          <w:bCs/>
          <w:sz w:val="28"/>
          <w:szCs w:val="28"/>
        </w:rPr>
        <w:t>руб.</w:t>
      </w:r>
    </w:p>
    <w:p w:rsidR="0081259C" w:rsidRPr="008A5FB6" w:rsidRDefault="008D22BE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1.</w:t>
      </w:r>
      <w:r w:rsidR="00922B03" w:rsidRPr="008A5FB6">
        <w:rPr>
          <w:bCs/>
          <w:sz w:val="28"/>
          <w:szCs w:val="28"/>
        </w:rPr>
        <w:t>3</w:t>
      </w:r>
      <w:r w:rsidRPr="008A5FB6">
        <w:rPr>
          <w:bCs/>
          <w:sz w:val="28"/>
          <w:szCs w:val="28"/>
        </w:rPr>
        <w:t xml:space="preserve">  На 20</w:t>
      </w:r>
      <w:r w:rsidR="004B3777" w:rsidRPr="008A5FB6">
        <w:rPr>
          <w:bCs/>
          <w:sz w:val="28"/>
          <w:szCs w:val="28"/>
        </w:rPr>
        <w:t>20</w:t>
      </w:r>
      <w:r w:rsidR="0081259C" w:rsidRPr="008A5FB6">
        <w:rPr>
          <w:bCs/>
          <w:sz w:val="28"/>
          <w:szCs w:val="28"/>
        </w:rPr>
        <w:t xml:space="preserve"> год: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1) общий объем дох</w:t>
      </w:r>
      <w:r w:rsidR="00C54052" w:rsidRPr="008A5FB6">
        <w:rPr>
          <w:bCs/>
          <w:sz w:val="28"/>
          <w:szCs w:val="28"/>
        </w:rPr>
        <w:t xml:space="preserve">одов бюджета в сумме </w:t>
      </w:r>
      <w:r w:rsidR="000F2200">
        <w:rPr>
          <w:bCs/>
          <w:sz w:val="28"/>
          <w:szCs w:val="28"/>
        </w:rPr>
        <w:t>4491560</w:t>
      </w:r>
      <w:r w:rsidR="006C7F85" w:rsidRPr="008A5FB6">
        <w:rPr>
          <w:bCs/>
          <w:sz w:val="28"/>
          <w:szCs w:val="28"/>
        </w:rPr>
        <w:t>,00</w:t>
      </w:r>
      <w:r w:rsidR="00C54052" w:rsidRPr="008A5FB6">
        <w:rPr>
          <w:bCs/>
          <w:sz w:val="28"/>
          <w:szCs w:val="28"/>
        </w:rPr>
        <w:t xml:space="preserve"> </w:t>
      </w:r>
      <w:r w:rsidRPr="008A5FB6">
        <w:rPr>
          <w:bCs/>
          <w:sz w:val="28"/>
          <w:szCs w:val="28"/>
        </w:rPr>
        <w:t xml:space="preserve">руб.,  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 xml:space="preserve">2) общий объем расходов  бюджета в сумме </w:t>
      </w:r>
      <w:r w:rsidR="000F2200">
        <w:rPr>
          <w:bCs/>
          <w:sz w:val="28"/>
          <w:szCs w:val="28"/>
        </w:rPr>
        <w:t>4491560</w:t>
      </w:r>
      <w:r w:rsidR="006C7F85" w:rsidRPr="008A5FB6">
        <w:rPr>
          <w:bCs/>
          <w:sz w:val="28"/>
          <w:szCs w:val="28"/>
        </w:rPr>
        <w:t xml:space="preserve">,00 </w:t>
      </w:r>
      <w:r w:rsidR="00C54052" w:rsidRPr="008A5FB6">
        <w:rPr>
          <w:bCs/>
          <w:sz w:val="28"/>
          <w:szCs w:val="28"/>
        </w:rPr>
        <w:t xml:space="preserve">руб.,  </w:t>
      </w:r>
    </w:p>
    <w:p w:rsidR="0081259C" w:rsidRPr="008A5FB6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 xml:space="preserve">3) дефицит </w:t>
      </w:r>
      <w:r w:rsidR="00C54052" w:rsidRPr="008A5FB6">
        <w:rPr>
          <w:bCs/>
          <w:sz w:val="28"/>
          <w:szCs w:val="28"/>
        </w:rPr>
        <w:t>(</w:t>
      </w:r>
      <w:proofErr w:type="spellStart"/>
      <w:r w:rsidR="00C54052" w:rsidRPr="008A5FB6">
        <w:rPr>
          <w:bCs/>
          <w:sz w:val="28"/>
          <w:szCs w:val="28"/>
        </w:rPr>
        <w:t>профицит</w:t>
      </w:r>
      <w:proofErr w:type="spellEnd"/>
      <w:r w:rsidR="00C54052" w:rsidRPr="008A5FB6">
        <w:rPr>
          <w:bCs/>
          <w:sz w:val="28"/>
          <w:szCs w:val="28"/>
        </w:rPr>
        <w:t xml:space="preserve">) бюджета в сумме 0,0 </w:t>
      </w:r>
      <w:r w:rsidRPr="008A5FB6">
        <w:rPr>
          <w:bCs/>
          <w:sz w:val="28"/>
          <w:szCs w:val="28"/>
        </w:rPr>
        <w:t>руб.</w:t>
      </w:r>
    </w:p>
    <w:p w:rsidR="008D22BE" w:rsidRPr="00866DBD" w:rsidRDefault="008D22BE" w:rsidP="0081259C">
      <w:pPr>
        <w:pStyle w:val="a9"/>
        <w:ind w:firstLine="709"/>
        <w:jc w:val="both"/>
        <w:rPr>
          <w:bCs/>
          <w:sz w:val="20"/>
          <w:szCs w:val="20"/>
        </w:rPr>
      </w:pPr>
    </w:p>
    <w:p w:rsidR="008D22BE" w:rsidRPr="00A139C5" w:rsidRDefault="008D22BE" w:rsidP="008D22BE">
      <w:pPr>
        <w:pStyle w:val="11"/>
        <w:ind w:firstLine="709"/>
        <w:jc w:val="both"/>
        <w:rPr>
          <w:b/>
          <w:bCs/>
          <w:sz w:val="28"/>
          <w:szCs w:val="28"/>
        </w:rPr>
      </w:pPr>
      <w:r w:rsidRPr="00A139C5">
        <w:rPr>
          <w:b/>
          <w:bCs/>
          <w:sz w:val="28"/>
          <w:szCs w:val="28"/>
        </w:rPr>
        <w:lastRenderedPageBreak/>
        <w:t xml:space="preserve">Статья 2. </w:t>
      </w:r>
      <w:r>
        <w:rPr>
          <w:b/>
          <w:bCs/>
          <w:sz w:val="28"/>
          <w:szCs w:val="28"/>
        </w:rPr>
        <w:t>Н</w:t>
      </w:r>
      <w:r w:rsidRPr="00A139C5">
        <w:rPr>
          <w:b/>
          <w:bCs/>
          <w:sz w:val="28"/>
          <w:szCs w:val="28"/>
        </w:rPr>
        <w:t>ормативы расп</w:t>
      </w:r>
      <w:r>
        <w:rPr>
          <w:b/>
          <w:bCs/>
          <w:sz w:val="28"/>
          <w:szCs w:val="28"/>
        </w:rPr>
        <w:t>ределения доходов, установленных</w:t>
      </w:r>
      <w:r w:rsidRPr="00A139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</w:t>
      </w:r>
      <w:r w:rsidRPr="00A139C5">
        <w:rPr>
          <w:b/>
          <w:bCs/>
          <w:sz w:val="28"/>
          <w:szCs w:val="28"/>
        </w:rPr>
        <w:t xml:space="preserve">ном местного самоуправления </w:t>
      </w:r>
      <w:r w:rsidR="000F2200">
        <w:rPr>
          <w:b/>
          <w:bCs/>
          <w:sz w:val="28"/>
          <w:szCs w:val="28"/>
        </w:rPr>
        <w:t>Мугреево-Никольского</w:t>
      </w:r>
      <w:r w:rsidRPr="00A139C5">
        <w:rPr>
          <w:b/>
          <w:bCs/>
          <w:sz w:val="28"/>
          <w:szCs w:val="28"/>
        </w:rPr>
        <w:t xml:space="preserve"> сельского поселения, зачисляемых в бюджет </w:t>
      </w:r>
      <w:r w:rsidR="000F2200">
        <w:rPr>
          <w:b/>
          <w:bCs/>
          <w:sz w:val="28"/>
          <w:szCs w:val="28"/>
        </w:rPr>
        <w:t xml:space="preserve">Мугреево-Никольского </w:t>
      </w:r>
      <w:r w:rsidRPr="00A139C5">
        <w:rPr>
          <w:b/>
          <w:bCs/>
          <w:sz w:val="28"/>
          <w:szCs w:val="28"/>
        </w:rPr>
        <w:t xml:space="preserve">сельского поселения на </w:t>
      </w:r>
      <w:r>
        <w:rPr>
          <w:b/>
          <w:bCs/>
          <w:sz w:val="28"/>
          <w:szCs w:val="28"/>
        </w:rPr>
        <w:t>201</w:t>
      </w:r>
      <w:r w:rsidR="004B377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 и на плановый период 201</w:t>
      </w:r>
      <w:r w:rsidR="004B377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и 20</w:t>
      </w:r>
      <w:r w:rsidR="004B377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годов</w:t>
      </w:r>
    </w:p>
    <w:p w:rsidR="008D22BE" w:rsidRDefault="008D22BE" w:rsidP="008D22BE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нормативы распределения доходов, установленных органом местного самоуправления </w:t>
      </w:r>
      <w:r w:rsidR="000F2200">
        <w:rPr>
          <w:bCs/>
          <w:sz w:val="28"/>
          <w:szCs w:val="28"/>
        </w:rPr>
        <w:t>Мугреево-Никольского</w:t>
      </w:r>
      <w:r>
        <w:rPr>
          <w:bCs/>
          <w:sz w:val="28"/>
          <w:szCs w:val="28"/>
        </w:rPr>
        <w:t xml:space="preserve"> сельского поселения, зачисляемых в бюджет </w:t>
      </w:r>
      <w:r w:rsidR="000F2200">
        <w:rPr>
          <w:bCs/>
          <w:sz w:val="28"/>
          <w:szCs w:val="28"/>
        </w:rPr>
        <w:t>Мугреево-Никольского</w:t>
      </w:r>
      <w:r>
        <w:rPr>
          <w:bCs/>
          <w:sz w:val="28"/>
          <w:szCs w:val="28"/>
        </w:rPr>
        <w:t xml:space="preserve"> сельского поселения на </w:t>
      </w:r>
      <w:r w:rsidRPr="008D22BE">
        <w:rPr>
          <w:bCs/>
          <w:sz w:val="28"/>
          <w:szCs w:val="28"/>
        </w:rPr>
        <w:t>201</w:t>
      </w:r>
      <w:r w:rsidR="004B3777">
        <w:rPr>
          <w:bCs/>
          <w:sz w:val="28"/>
          <w:szCs w:val="28"/>
        </w:rPr>
        <w:t>8</w:t>
      </w:r>
      <w:r w:rsidRPr="008D22BE">
        <w:rPr>
          <w:bCs/>
          <w:sz w:val="28"/>
          <w:szCs w:val="28"/>
        </w:rPr>
        <w:t xml:space="preserve"> год и на плановый период 201</w:t>
      </w:r>
      <w:r w:rsidR="004B3777">
        <w:rPr>
          <w:bCs/>
          <w:sz w:val="28"/>
          <w:szCs w:val="28"/>
        </w:rPr>
        <w:t>9</w:t>
      </w:r>
      <w:r w:rsidRPr="008D22BE">
        <w:rPr>
          <w:bCs/>
          <w:sz w:val="28"/>
          <w:szCs w:val="28"/>
        </w:rPr>
        <w:t xml:space="preserve"> и 20</w:t>
      </w:r>
      <w:r w:rsidR="004B3777">
        <w:rPr>
          <w:bCs/>
          <w:sz w:val="28"/>
          <w:szCs w:val="28"/>
        </w:rPr>
        <w:t>20</w:t>
      </w:r>
      <w:r w:rsidRPr="008D22BE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1 к настоящему Решению.</w:t>
      </w:r>
    </w:p>
    <w:p w:rsidR="000F2200" w:rsidRDefault="000F2200" w:rsidP="008D22BE">
      <w:pPr>
        <w:pStyle w:val="11"/>
        <w:ind w:firstLine="709"/>
        <w:jc w:val="both"/>
        <w:rPr>
          <w:bCs/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Default="0081259C" w:rsidP="0012420C">
      <w:pPr>
        <w:tabs>
          <w:tab w:val="left" w:pos="567"/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Cs/>
          <w:i/>
          <w:sz w:val="24"/>
          <w:szCs w:val="24"/>
        </w:rPr>
        <w:t xml:space="preserve"> </w:t>
      </w:r>
      <w:r w:rsidR="008D22BE">
        <w:rPr>
          <w:b/>
          <w:bCs/>
          <w:szCs w:val="28"/>
        </w:rPr>
        <w:t>Статья 3</w:t>
      </w:r>
      <w:r>
        <w:rPr>
          <w:b/>
          <w:bCs/>
          <w:szCs w:val="28"/>
        </w:rPr>
        <w:t xml:space="preserve">. Показатели доходов бюджета </w:t>
      </w:r>
      <w:r w:rsidR="000F2200">
        <w:rPr>
          <w:b/>
          <w:bCs/>
          <w:szCs w:val="28"/>
        </w:rPr>
        <w:t>Мугреево-Никольского</w:t>
      </w:r>
      <w:r w:rsidR="006C4621">
        <w:rPr>
          <w:b/>
          <w:bCs/>
          <w:szCs w:val="28"/>
        </w:rPr>
        <w:t xml:space="preserve"> сельского поселения</w:t>
      </w: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D22BE">
        <w:rPr>
          <w:bCs/>
          <w:sz w:val="28"/>
          <w:szCs w:val="28"/>
        </w:rPr>
        <w:t>Утвердить доходы</w:t>
      </w:r>
      <w:r>
        <w:rPr>
          <w:bCs/>
          <w:sz w:val="28"/>
          <w:szCs w:val="28"/>
        </w:rPr>
        <w:t xml:space="preserve"> бюджета </w:t>
      </w:r>
      <w:r w:rsidR="000F2200">
        <w:rPr>
          <w:bCs/>
          <w:sz w:val="28"/>
          <w:szCs w:val="28"/>
        </w:rPr>
        <w:t>Мугреево-Никольского</w:t>
      </w:r>
      <w:r w:rsidR="008D22BE">
        <w:rPr>
          <w:bCs/>
          <w:sz w:val="28"/>
          <w:szCs w:val="28"/>
        </w:rPr>
        <w:t xml:space="preserve"> </w:t>
      </w:r>
      <w:r w:rsidR="00922B03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бюджетов </w:t>
      </w:r>
      <w:r w:rsidR="00922B03">
        <w:rPr>
          <w:bCs/>
          <w:sz w:val="28"/>
          <w:szCs w:val="28"/>
        </w:rPr>
        <w:t>на 201</w:t>
      </w:r>
      <w:r w:rsidR="004B3777">
        <w:rPr>
          <w:bCs/>
          <w:sz w:val="28"/>
          <w:szCs w:val="28"/>
        </w:rPr>
        <w:t>8</w:t>
      </w:r>
      <w:r w:rsidR="006C4621">
        <w:rPr>
          <w:bCs/>
          <w:sz w:val="28"/>
          <w:szCs w:val="28"/>
        </w:rPr>
        <w:t xml:space="preserve"> год и на плановый период 201</w:t>
      </w:r>
      <w:r w:rsidR="004B3777">
        <w:rPr>
          <w:bCs/>
          <w:sz w:val="28"/>
          <w:szCs w:val="28"/>
        </w:rPr>
        <w:t>9</w:t>
      </w:r>
      <w:r w:rsidR="00922B03">
        <w:rPr>
          <w:bCs/>
          <w:sz w:val="28"/>
          <w:szCs w:val="28"/>
        </w:rPr>
        <w:t xml:space="preserve"> и 20</w:t>
      </w:r>
      <w:r w:rsidR="004B3777">
        <w:rPr>
          <w:bCs/>
          <w:sz w:val="28"/>
          <w:szCs w:val="28"/>
        </w:rPr>
        <w:t>20</w:t>
      </w:r>
      <w:r w:rsidR="00922B03">
        <w:rPr>
          <w:bCs/>
          <w:sz w:val="28"/>
          <w:szCs w:val="28"/>
        </w:rPr>
        <w:t xml:space="preserve"> </w:t>
      </w:r>
      <w:r w:rsidR="00E04979">
        <w:rPr>
          <w:bCs/>
          <w:sz w:val="28"/>
          <w:szCs w:val="28"/>
        </w:rPr>
        <w:t>г</w:t>
      </w:r>
      <w:r w:rsidR="00922B03">
        <w:rPr>
          <w:bCs/>
          <w:sz w:val="28"/>
          <w:szCs w:val="28"/>
        </w:rPr>
        <w:t xml:space="preserve">одов </w:t>
      </w:r>
      <w:r w:rsidR="006C4621">
        <w:rPr>
          <w:bCs/>
          <w:sz w:val="28"/>
          <w:szCs w:val="28"/>
        </w:rPr>
        <w:t>согласно приложению 2 таблицы 1</w:t>
      </w:r>
      <w:r>
        <w:rPr>
          <w:bCs/>
          <w:sz w:val="28"/>
          <w:szCs w:val="28"/>
        </w:rPr>
        <w:t xml:space="preserve"> к настоящему Решению.</w:t>
      </w: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</w:t>
      </w:r>
      <w:r w:rsidR="006C4621">
        <w:rPr>
          <w:bCs/>
          <w:sz w:val="28"/>
          <w:szCs w:val="28"/>
        </w:rPr>
        <w:t>твердить</w:t>
      </w:r>
      <w:r>
        <w:rPr>
          <w:bCs/>
          <w:sz w:val="28"/>
          <w:szCs w:val="28"/>
        </w:rPr>
        <w:t xml:space="preserve"> в пределах общего объема доходов бюджета</w:t>
      </w:r>
      <w:r w:rsidR="00922B03">
        <w:rPr>
          <w:bCs/>
          <w:sz w:val="28"/>
          <w:szCs w:val="28"/>
        </w:rPr>
        <w:t xml:space="preserve"> </w:t>
      </w:r>
      <w:r w:rsidR="000F2200">
        <w:rPr>
          <w:bCs/>
          <w:sz w:val="28"/>
          <w:szCs w:val="28"/>
        </w:rPr>
        <w:t xml:space="preserve">Мугреево-Никольского </w:t>
      </w:r>
      <w:r w:rsidR="00922B03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, утвержденного статьей 1 настоящего решения, объем межбюджетных трансфертов, </w:t>
      </w:r>
      <w:r w:rsidR="006C4621">
        <w:rPr>
          <w:bCs/>
          <w:sz w:val="28"/>
          <w:szCs w:val="28"/>
        </w:rPr>
        <w:t xml:space="preserve">согласно приложению 2 таблицы 2 к настоящему решению, </w:t>
      </w:r>
      <w:r>
        <w:rPr>
          <w:bCs/>
          <w:sz w:val="28"/>
          <w:szCs w:val="28"/>
        </w:rPr>
        <w:t>получаемых:</w:t>
      </w:r>
    </w:p>
    <w:p w:rsidR="0081259C" w:rsidRDefault="000B19A8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1259C">
        <w:rPr>
          <w:bCs/>
          <w:sz w:val="28"/>
          <w:szCs w:val="28"/>
        </w:rPr>
        <w:t>1 из областного бюджета:</w:t>
      </w:r>
    </w:p>
    <w:p w:rsidR="0081259C" w:rsidRPr="008A5FB6" w:rsidRDefault="000B19A8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-</w:t>
      </w:r>
      <w:r w:rsidR="0081259C" w:rsidRPr="008A5FB6">
        <w:rPr>
          <w:bCs/>
          <w:sz w:val="28"/>
          <w:szCs w:val="28"/>
        </w:rPr>
        <w:t xml:space="preserve"> на 201</w:t>
      </w:r>
      <w:r w:rsidR="004B3777" w:rsidRPr="008A5FB6">
        <w:rPr>
          <w:bCs/>
          <w:sz w:val="28"/>
          <w:szCs w:val="28"/>
        </w:rPr>
        <w:t>8</w:t>
      </w:r>
      <w:r w:rsidR="003251F6" w:rsidRPr="008A5FB6">
        <w:rPr>
          <w:bCs/>
          <w:sz w:val="28"/>
          <w:szCs w:val="28"/>
        </w:rPr>
        <w:t xml:space="preserve"> год в сумме </w:t>
      </w:r>
      <w:r w:rsidR="000F2200">
        <w:rPr>
          <w:bCs/>
          <w:sz w:val="28"/>
          <w:szCs w:val="28"/>
        </w:rPr>
        <w:t>3308974</w:t>
      </w:r>
      <w:r w:rsidR="008A5FB6" w:rsidRPr="008A5FB6">
        <w:rPr>
          <w:bCs/>
          <w:sz w:val="28"/>
          <w:szCs w:val="28"/>
        </w:rPr>
        <w:t>,00</w:t>
      </w:r>
      <w:r w:rsidR="00C54052" w:rsidRPr="008A5FB6">
        <w:rPr>
          <w:bCs/>
          <w:sz w:val="28"/>
          <w:szCs w:val="28"/>
        </w:rPr>
        <w:t xml:space="preserve"> </w:t>
      </w:r>
      <w:r w:rsidR="00664888" w:rsidRPr="008A5FB6">
        <w:rPr>
          <w:bCs/>
          <w:sz w:val="28"/>
          <w:szCs w:val="28"/>
        </w:rPr>
        <w:t>руб.</w:t>
      </w:r>
      <w:r w:rsidR="0081259C" w:rsidRPr="008A5FB6">
        <w:rPr>
          <w:bCs/>
          <w:sz w:val="28"/>
          <w:szCs w:val="28"/>
        </w:rPr>
        <w:t xml:space="preserve"> </w:t>
      </w:r>
    </w:p>
    <w:p w:rsidR="0081259C" w:rsidRPr="008A5FB6" w:rsidRDefault="000B19A8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-</w:t>
      </w:r>
      <w:r w:rsidR="0081259C" w:rsidRPr="008A5FB6">
        <w:rPr>
          <w:bCs/>
          <w:sz w:val="28"/>
          <w:szCs w:val="28"/>
        </w:rPr>
        <w:t xml:space="preserve"> на 201</w:t>
      </w:r>
      <w:r w:rsidR="004B3777" w:rsidRPr="008A5FB6">
        <w:rPr>
          <w:bCs/>
          <w:sz w:val="28"/>
          <w:szCs w:val="28"/>
        </w:rPr>
        <w:t>9</w:t>
      </w:r>
      <w:r w:rsidR="0081259C" w:rsidRPr="008A5FB6">
        <w:rPr>
          <w:bCs/>
          <w:sz w:val="28"/>
          <w:szCs w:val="28"/>
        </w:rPr>
        <w:t xml:space="preserve"> год   в сумме </w:t>
      </w:r>
      <w:r w:rsidR="000F2200">
        <w:rPr>
          <w:bCs/>
          <w:sz w:val="28"/>
          <w:szCs w:val="28"/>
        </w:rPr>
        <w:t>3085100</w:t>
      </w:r>
      <w:r w:rsidR="008A5FB6" w:rsidRPr="008A5FB6">
        <w:rPr>
          <w:bCs/>
          <w:sz w:val="28"/>
          <w:szCs w:val="28"/>
        </w:rPr>
        <w:t>,00</w:t>
      </w:r>
      <w:r w:rsidR="00C54052" w:rsidRPr="008A5FB6">
        <w:rPr>
          <w:bCs/>
          <w:sz w:val="28"/>
          <w:szCs w:val="28"/>
        </w:rPr>
        <w:t xml:space="preserve"> </w:t>
      </w:r>
      <w:r w:rsidR="00664888" w:rsidRPr="008A5FB6">
        <w:rPr>
          <w:bCs/>
          <w:sz w:val="28"/>
          <w:szCs w:val="28"/>
        </w:rPr>
        <w:t>руб.</w:t>
      </w:r>
    </w:p>
    <w:p w:rsidR="0081259C" w:rsidRPr="008A5FB6" w:rsidRDefault="000B19A8" w:rsidP="0081259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-</w:t>
      </w:r>
      <w:r w:rsidR="0081259C" w:rsidRPr="008A5FB6">
        <w:rPr>
          <w:bCs/>
          <w:sz w:val="28"/>
          <w:szCs w:val="28"/>
        </w:rPr>
        <w:t xml:space="preserve"> </w:t>
      </w:r>
      <w:r w:rsidR="0081259C" w:rsidRPr="008A5FB6">
        <w:rPr>
          <w:sz w:val="28"/>
          <w:szCs w:val="28"/>
        </w:rPr>
        <w:t xml:space="preserve">на </w:t>
      </w:r>
      <w:r w:rsidR="004B3777" w:rsidRPr="008A5FB6">
        <w:rPr>
          <w:sz w:val="28"/>
          <w:szCs w:val="28"/>
        </w:rPr>
        <w:t>2020</w:t>
      </w:r>
      <w:r w:rsidR="0081259C" w:rsidRPr="008A5FB6">
        <w:rPr>
          <w:sz w:val="28"/>
          <w:szCs w:val="28"/>
        </w:rPr>
        <w:t xml:space="preserve"> год  </w:t>
      </w:r>
      <w:r w:rsidR="006C7F85" w:rsidRPr="008A5FB6">
        <w:rPr>
          <w:bCs/>
          <w:sz w:val="28"/>
          <w:szCs w:val="28"/>
        </w:rPr>
        <w:t xml:space="preserve">в сумме  </w:t>
      </w:r>
      <w:r w:rsidR="000F2200">
        <w:rPr>
          <w:bCs/>
          <w:sz w:val="28"/>
          <w:szCs w:val="28"/>
        </w:rPr>
        <w:t>31479060</w:t>
      </w:r>
      <w:r w:rsidR="008A5FB6" w:rsidRPr="008A5FB6">
        <w:rPr>
          <w:bCs/>
          <w:sz w:val="28"/>
          <w:szCs w:val="28"/>
        </w:rPr>
        <w:t>,00</w:t>
      </w:r>
      <w:r w:rsidR="00C54052" w:rsidRPr="008A5FB6">
        <w:rPr>
          <w:bCs/>
          <w:sz w:val="28"/>
          <w:szCs w:val="28"/>
        </w:rPr>
        <w:t xml:space="preserve"> </w:t>
      </w:r>
      <w:r w:rsidR="00664888" w:rsidRPr="008A5FB6">
        <w:rPr>
          <w:bCs/>
          <w:sz w:val="28"/>
          <w:szCs w:val="28"/>
        </w:rPr>
        <w:t>руб.</w:t>
      </w:r>
    </w:p>
    <w:p w:rsidR="000B19A8" w:rsidRDefault="000B19A8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 из бюджета муниципального района</w:t>
      </w:r>
    </w:p>
    <w:p w:rsidR="000B19A8" w:rsidRPr="000B19A8" w:rsidRDefault="000B19A8" w:rsidP="000B19A8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19A8">
        <w:rPr>
          <w:bCs/>
          <w:sz w:val="28"/>
          <w:szCs w:val="28"/>
        </w:rPr>
        <w:t xml:space="preserve">на 2018 год в сумме </w:t>
      </w:r>
      <w:r>
        <w:rPr>
          <w:bCs/>
          <w:sz w:val="28"/>
          <w:szCs w:val="28"/>
        </w:rPr>
        <w:t xml:space="preserve"> </w:t>
      </w:r>
      <w:r w:rsidRPr="000B19A8">
        <w:rPr>
          <w:bCs/>
          <w:sz w:val="28"/>
          <w:szCs w:val="28"/>
        </w:rPr>
        <w:t xml:space="preserve">0,00 руб. </w:t>
      </w:r>
    </w:p>
    <w:p w:rsidR="000B19A8" w:rsidRPr="000B19A8" w:rsidRDefault="000B19A8" w:rsidP="000B19A8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B19A8">
        <w:rPr>
          <w:bCs/>
          <w:sz w:val="28"/>
          <w:szCs w:val="28"/>
        </w:rPr>
        <w:t xml:space="preserve"> на 2019 год   в сумме </w:t>
      </w:r>
      <w:r>
        <w:rPr>
          <w:bCs/>
          <w:sz w:val="28"/>
          <w:szCs w:val="28"/>
        </w:rPr>
        <w:t xml:space="preserve"> </w:t>
      </w:r>
      <w:r w:rsidRPr="000B19A8">
        <w:rPr>
          <w:bCs/>
          <w:sz w:val="28"/>
          <w:szCs w:val="28"/>
        </w:rPr>
        <w:t>0,00 руб.</w:t>
      </w:r>
    </w:p>
    <w:p w:rsidR="000B19A8" w:rsidRDefault="000B19A8" w:rsidP="000B19A8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B19A8">
        <w:rPr>
          <w:bCs/>
          <w:sz w:val="28"/>
          <w:szCs w:val="28"/>
        </w:rPr>
        <w:t xml:space="preserve"> </w:t>
      </w:r>
      <w:r w:rsidRPr="000B19A8">
        <w:rPr>
          <w:sz w:val="28"/>
          <w:szCs w:val="28"/>
        </w:rPr>
        <w:t xml:space="preserve">на 2020 год  </w:t>
      </w:r>
      <w:r w:rsidRPr="000B19A8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 xml:space="preserve"> </w:t>
      </w:r>
      <w:r w:rsidRPr="000B19A8">
        <w:rPr>
          <w:bCs/>
          <w:sz w:val="28"/>
          <w:szCs w:val="28"/>
        </w:rPr>
        <w:t>0,00 руб.</w:t>
      </w:r>
    </w:p>
    <w:p w:rsidR="000F2200" w:rsidRPr="000B19A8" w:rsidRDefault="000F2200" w:rsidP="000B19A8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Default="0081259C" w:rsidP="0081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76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6C46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476E">
        <w:rPr>
          <w:rFonts w:ascii="Times New Roman" w:hAnsi="Times New Roman" w:cs="Times New Roman"/>
          <w:b/>
          <w:bCs/>
          <w:sz w:val="28"/>
          <w:szCs w:val="28"/>
        </w:rPr>
        <w:t xml:space="preserve">. Главные администраторы доходов бюджета </w:t>
      </w:r>
      <w:r w:rsidR="000F2200">
        <w:rPr>
          <w:rFonts w:ascii="Times New Roman" w:hAnsi="Times New Roman" w:cs="Times New Roman"/>
          <w:b/>
          <w:bCs/>
          <w:sz w:val="28"/>
          <w:szCs w:val="28"/>
        </w:rPr>
        <w:t xml:space="preserve">Мугреево-Никольского </w:t>
      </w:r>
      <w:r w:rsidR="006C462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1259C" w:rsidRDefault="0081259C" w:rsidP="0081259C">
      <w:pPr>
        <w:pStyle w:val="a9"/>
        <w:ind w:firstLine="709"/>
        <w:jc w:val="both"/>
        <w:rPr>
          <w:sz w:val="28"/>
          <w:szCs w:val="28"/>
        </w:rPr>
      </w:pPr>
      <w:r w:rsidRPr="00E9476E">
        <w:rPr>
          <w:sz w:val="28"/>
          <w:szCs w:val="28"/>
        </w:rPr>
        <w:t>Утвердить перечень</w:t>
      </w:r>
      <w:r w:rsidR="00922B03">
        <w:rPr>
          <w:sz w:val="28"/>
          <w:szCs w:val="28"/>
        </w:rPr>
        <w:t xml:space="preserve"> </w:t>
      </w:r>
      <w:r w:rsidR="00E04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476E">
        <w:rPr>
          <w:sz w:val="28"/>
          <w:szCs w:val="28"/>
        </w:rPr>
        <w:t>главных администраторов доходов бюджета</w:t>
      </w:r>
      <w:r>
        <w:rPr>
          <w:sz w:val="28"/>
          <w:szCs w:val="28"/>
        </w:rPr>
        <w:t xml:space="preserve"> </w:t>
      </w:r>
      <w:r w:rsidR="000F2200">
        <w:rPr>
          <w:sz w:val="28"/>
          <w:szCs w:val="28"/>
        </w:rPr>
        <w:t xml:space="preserve">Мугреево-Никольского </w:t>
      </w:r>
      <w:r w:rsidR="00807396">
        <w:rPr>
          <w:sz w:val="28"/>
          <w:szCs w:val="28"/>
        </w:rPr>
        <w:t xml:space="preserve"> сельского поселения</w:t>
      </w:r>
      <w:r w:rsidR="000B19A8">
        <w:rPr>
          <w:sz w:val="28"/>
          <w:szCs w:val="28"/>
        </w:rPr>
        <w:t xml:space="preserve">, закрепляемые за ними виды (подвиды) доходов бюджета </w:t>
      </w:r>
      <w:r w:rsidR="000F2200">
        <w:rPr>
          <w:sz w:val="28"/>
          <w:szCs w:val="28"/>
        </w:rPr>
        <w:t xml:space="preserve">Мугреево-Никольского </w:t>
      </w:r>
      <w:r w:rsidR="000B19A8">
        <w:rPr>
          <w:sz w:val="28"/>
          <w:szCs w:val="28"/>
        </w:rPr>
        <w:t>сельского поселения</w:t>
      </w:r>
      <w:r w:rsidR="00807396">
        <w:rPr>
          <w:sz w:val="28"/>
          <w:szCs w:val="28"/>
        </w:rPr>
        <w:t xml:space="preserve"> </w:t>
      </w:r>
      <w:r w:rsidR="00922B03">
        <w:rPr>
          <w:sz w:val="28"/>
          <w:szCs w:val="28"/>
        </w:rPr>
        <w:t xml:space="preserve"> на 201</w:t>
      </w:r>
      <w:r w:rsidR="004B3777">
        <w:rPr>
          <w:sz w:val="28"/>
          <w:szCs w:val="28"/>
        </w:rPr>
        <w:t>8</w:t>
      </w:r>
      <w:r w:rsidR="00922B03">
        <w:rPr>
          <w:sz w:val="28"/>
          <w:szCs w:val="28"/>
        </w:rPr>
        <w:t xml:space="preserve"> год и на плановый период 201</w:t>
      </w:r>
      <w:r w:rsidR="004B3777">
        <w:rPr>
          <w:sz w:val="28"/>
          <w:szCs w:val="28"/>
        </w:rPr>
        <w:t>9</w:t>
      </w:r>
      <w:r w:rsidR="00922B03">
        <w:rPr>
          <w:sz w:val="28"/>
          <w:szCs w:val="28"/>
        </w:rPr>
        <w:t xml:space="preserve"> и 20</w:t>
      </w:r>
      <w:r w:rsidR="004B3777">
        <w:rPr>
          <w:sz w:val="28"/>
          <w:szCs w:val="28"/>
        </w:rPr>
        <w:t>20</w:t>
      </w:r>
      <w:r w:rsidR="00922B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E9476E">
        <w:rPr>
          <w:sz w:val="28"/>
          <w:szCs w:val="28"/>
        </w:rPr>
        <w:t xml:space="preserve">согласно приложению </w:t>
      </w:r>
      <w:r w:rsidR="006C4621">
        <w:rPr>
          <w:sz w:val="28"/>
          <w:szCs w:val="28"/>
        </w:rPr>
        <w:t>3</w:t>
      </w:r>
      <w:r w:rsidRPr="00E9476E">
        <w:rPr>
          <w:sz w:val="28"/>
          <w:szCs w:val="28"/>
        </w:rPr>
        <w:t xml:space="preserve">  к настоящему Решению</w:t>
      </w:r>
      <w:r>
        <w:rPr>
          <w:sz w:val="28"/>
          <w:szCs w:val="28"/>
        </w:rPr>
        <w:t>.</w:t>
      </w:r>
    </w:p>
    <w:p w:rsidR="0081259C" w:rsidRPr="00E9476E" w:rsidRDefault="0081259C" w:rsidP="0081259C">
      <w:pPr>
        <w:pStyle w:val="a9"/>
        <w:ind w:firstLine="709"/>
        <w:jc w:val="both"/>
        <w:rPr>
          <w:b/>
          <w:bCs/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b/>
          <w:bCs/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6C462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Источники внутреннего финансирования дефицита бюджета</w:t>
      </w:r>
      <w:r w:rsidR="006C4621" w:rsidRPr="006C4621">
        <w:rPr>
          <w:b/>
          <w:bCs/>
          <w:sz w:val="28"/>
          <w:szCs w:val="28"/>
        </w:rPr>
        <w:t xml:space="preserve"> </w:t>
      </w:r>
      <w:r w:rsidR="000F2200">
        <w:rPr>
          <w:b/>
          <w:bCs/>
          <w:sz w:val="28"/>
          <w:szCs w:val="28"/>
        </w:rPr>
        <w:t>Мугреево-Никольского</w:t>
      </w:r>
      <w:r w:rsidR="006C4621">
        <w:rPr>
          <w:b/>
          <w:bCs/>
          <w:sz w:val="28"/>
          <w:szCs w:val="28"/>
        </w:rPr>
        <w:t xml:space="preserve"> сельского поселения</w:t>
      </w: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</w:t>
      </w:r>
      <w:r w:rsidR="000F2200">
        <w:rPr>
          <w:sz w:val="28"/>
          <w:szCs w:val="28"/>
        </w:rPr>
        <w:t xml:space="preserve">Мугреево-Никольского </w:t>
      </w:r>
      <w:r w:rsidR="00922B03">
        <w:rPr>
          <w:sz w:val="28"/>
          <w:szCs w:val="28"/>
        </w:rPr>
        <w:t>сельского поселения</w:t>
      </w:r>
      <w:r w:rsidR="00922B03" w:rsidRPr="00922B03">
        <w:rPr>
          <w:sz w:val="28"/>
          <w:szCs w:val="28"/>
        </w:rPr>
        <w:t xml:space="preserve"> </w:t>
      </w:r>
      <w:r w:rsidR="00922B03">
        <w:rPr>
          <w:sz w:val="28"/>
          <w:szCs w:val="28"/>
        </w:rPr>
        <w:t>на 201</w:t>
      </w:r>
      <w:r w:rsidR="004B3777">
        <w:rPr>
          <w:sz w:val="28"/>
          <w:szCs w:val="28"/>
        </w:rPr>
        <w:t>8</w:t>
      </w:r>
      <w:r w:rsidR="00922B03">
        <w:rPr>
          <w:sz w:val="28"/>
          <w:szCs w:val="28"/>
        </w:rPr>
        <w:t xml:space="preserve"> год и на плановый период 201</w:t>
      </w:r>
      <w:r w:rsidR="004B3777">
        <w:rPr>
          <w:sz w:val="28"/>
          <w:szCs w:val="28"/>
        </w:rPr>
        <w:t>9</w:t>
      </w:r>
      <w:r w:rsidR="00922B03">
        <w:rPr>
          <w:sz w:val="28"/>
          <w:szCs w:val="28"/>
        </w:rPr>
        <w:t xml:space="preserve"> и 20</w:t>
      </w:r>
      <w:r w:rsidR="004B3777">
        <w:rPr>
          <w:sz w:val="28"/>
          <w:szCs w:val="28"/>
        </w:rPr>
        <w:t>20</w:t>
      </w:r>
      <w:r w:rsidR="00922B03">
        <w:rPr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 xml:space="preserve">согласно приложению </w:t>
      </w:r>
      <w:r w:rsidR="00E032F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81259C" w:rsidRDefault="0081259C" w:rsidP="008125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  2. Установить, что </w:t>
      </w:r>
      <w:r w:rsidR="00922B03">
        <w:rPr>
          <w:bCs/>
          <w:szCs w:val="28"/>
        </w:rPr>
        <w:t xml:space="preserve">в очередном финансовом году остатки средств на счете бюджета, сложившиеся по состоянию на 1 января </w:t>
      </w:r>
      <w:r w:rsidR="001A703B">
        <w:rPr>
          <w:bCs/>
          <w:szCs w:val="28"/>
        </w:rPr>
        <w:t>текущего</w:t>
      </w:r>
      <w:r w:rsidR="00922B03">
        <w:rPr>
          <w:bCs/>
          <w:szCs w:val="28"/>
        </w:rPr>
        <w:t xml:space="preserve"> </w:t>
      </w:r>
      <w:r>
        <w:rPr>
          <w:szCs w:val="28"/>
        </w:rPr>
        <w:t xml:space="preserve"> финансового года</w:t>
      </w:r>
      <w:r w:rsidR="00922B03">
        <w:rPr>
          <w:szCs w:val="28"/>
        </w:rPr>
        <w:t xml:space="preserve">, за исключением остатков неиспользованных межбюджетных трансфертов, </w:t>
      </w:r>
      <w:r w:rsidR="00922B03">
        <w:rPr>
          <w:szCs w:val="28"/>
        </w:rPr>
        <w:lastRenderedPageBreak/>
        <w:t>полученных из областного бюджета и</w:t>
      </w:r>
      <w:r>
        <w:rPr>
          <w:szCs w:val="28"/>
        </w:rPr>
        <w:t xml:space="preserve"> </w:t>
      </w:r>
      <w:r w:rsidR="00922B03">
        <w:rPr>
          <w:szCs w:val="28"/>
        </w:rPr>
        <w:t>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 финансирования дефицита бюджета снижения остатков средств на</w:t>
      </w:r>
      <w:r w:rsidR="007C58E0">
        <w:rPr>
          <w:szCs w:val="28"/>
        </w:rPr>
        <w:t xml:space="preserve"> счете по учету  средств бюджета на очередной финансовый год</w:t>
      </w:r>
      <w:r>
        <w:rPr>
          <w:szCs w:val="28"/>
        </w:rPr>
        <w:t>,  направляются на покрыти</w:t>
      </w:r>
      <w:r w:rsidR="007C58E0">
        <w:rPr>
          <w:szCs w:val="28"/>
        </w:rPr>
        <w:t>е временных кассовых разрывов, возникающих в ходе исполнения бюджета</w:t>
      </w:r>
      <w:r>
        <w:rPr>
          <w:szCs w:val="28"/>
        </w:rPr>
        <w:t>.</w:t>
      </w: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Default="00E032F3" w:rsidP="0081259C">
      <w:pPr>
        <w:pStyle w:val="a9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="0081259C">
        <w:rPr>
          <w:b/>
          <w:bCs/>
          <w:sz w:val="28"/>
          <w:szCs w:val="28"/>
        </w:rPr>
        <w:t xml:space="preserve">. Главные администраторы источников внутреннего финансирования дефицита бюджета </w:t>
      </w:r>
      <w:r w:rsidR="000F2200">
        <w:rPr>
          <w:b/>
          <w:bCs/>
          <w:sz w:val="28"/>
          <w:szCs w:val="28"/>
        </w:rPr>
        <w:t>Мугреево-Никольского</w:t>
      </w:r>
      <w:r w:rsidR="000D3AB5">
        <w:rPr>
          <w:b/>
          <w:bCs/>
          <w:sz w:val="28"/>
          <w:szCs w:val="28"/>
        </w:rPr>
        <w:t xml:space="preserve"> сельского поселения</w:t>
      </w: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перечень главных администраторов источников </w:t>
      </w:r>
      <w:r w:rsidR="00E04979">
        <w:rPr>
          <w:bCs/>
          <w:sz w:val="28"/>
          <w:szCs w:val="28"/>
        </w:rPr>
        <w:t xml:space="preserve">внутреннего </w:t>
      </w:r>
      <w:r>
        <w:rPr>
          <w:bCs/>
          <w:sz w:val="28"/>
          <w:szCs w:val="28"/>
        </w:rPr>
        <w:t xml:space="preserve">финансирования дефицита бюджета </w:t>
      </w:r>
      <w:r w:rsidR="000F2200">
        <w:rPr>
          <w:sz w:val="28"/>
          <w:szCs w:val="28"/>
        </w:rPr>
        <w:t xml:space="preserve">Мугреево-Никольского </w:t>
      </w:r>
      <w:r w:rsidR="007C58E0">
        <w:rPr>
          <w:sz w:val="28"/>
          <w:szCs w:val="28"/>
        </w:rPr>
        <w:t>сельского поселения на 201</w:t>
      </w:r>
      <w:r w:rsidR="004B3777">
        <w:rPr>
          <w:sz w:val="28"/>
          <w:szCs w:val="28"/>
        </w:rPr>
        <w:t>8</w:t>
      </w:r>
      <w:r w:rsidR="007C58E0">
        <w:rPr>
          <w:sz w:val="28"/>
          <w:szCs w:val="28"/>
        </w:rPr>
        <w:t xml:space="preserve"> год и на плановый период 201</w:t>
      </w:r>
      <w:r w:rsidR="004B3777">
        <w:rPr>
          <w:sz w:val="28"/>
          <w:szCs w:val="28"/>
        </w:rPr>
        <w:t>9</w:t>
      </w:r>
      <w:r w:rsidR="000D3AB5">
        <w:rPr>
          <w:sz w:val="28"/>
          <w:szCs w:val="28"/>
        </w:rPr>
        <w:t xml:space="preserve"> и 20</w:t>
      </w:r>
      <w:r w:rsidR="004B3777">
        <w:rPr>
          <w:sz w:val="28"/>
          <w:szCs w:val="28"/>
        </w:rPr>
        <w:t>20</w:t>
      </w:r>
      <w:r w:rsidR="007C58E0">
        <w:rPr>
          <w:sz w:val="28"/>
          <w:szCs w:val="28"/>
        </w:rPr>
        <w:t xml:space="preserve"> годов </w:t>
      </w:r>
      <w:r w:rsidR="00E04979">
        <w:rPr>
          <w:sz w:val="28"/>
          <w:szCs w:val="28"/>
        </w:rPr>
        <w:t xml:space="preserve"> </w:t>
      </w:r>
      <w:r w:rsidR="007C58E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</w:t>
      </w:r>
      <w:r w:rsidR="000D3AB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Решению.</w:t>
      </w:r>
    </w:p>
    <w:p w:rsidR="00600D07" w:rsidRDefault="00600D07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Default="0081259C" w:rsidP="00360F8C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0D3AB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6743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Бюджетные ассигнования </w:t>
      </w:r>
      <w:r w:rsidR="007C58E0">
        <w:rPr>
          <w:b/>
          <w:bCs/>
          <w:sz w:val="28"/>
          <w:szCs w:val="28"/>
        </w:rPr>
        <w:t xml:space="preserve">бюджета </w:t>
      </w:r>
      <w:r w:rsidR="000F2200">
        <w:rPr>
          <w:b/>
          <w:bCs/>
          <w:sz w:val="28"/>
          <w:szCs w:val="28"/>
        </w:rPr>
        <w:t xml:space="preserve">Мугреево-Никольского </w:t>
      </w:r>
      <w:r w:rsidR="007C58E0">
        <w:rPr>
          <w:b/>
          <w:bCs/>
          <w:sz w:val="28"/>
          <w:szCs w:val="28"/>
        </w:rPr>
        <w:t>сельско</w:t>
      </w:r>
      <w:r w:rsidR="000F2200">
        <w:rPr>
          <w:b/>
          <w:bCs/>
          <w:sz w:val="28"/>
          <w:szCs w:val="28"/>
        </w:rPr>
        <w:t>г</w:t>
      </w:r>
      <w:r w:rsidR="007C58E0">
        <w:rPr>
          <w:b/>
          <w:bCs/>
          <w:sz w:val="28"/>
          <w:szCs w:val="28"/>
        </w:rPr>
        <w:t xml:space="preserve">о поселения </w:t>
      </w:r>
      <w:r w:rsidRPr="00503F6E">
        <w:rPr>
          <w:b/>
          <w:sz w:val="28"/>
          <w:szCs w:val="28"/>
        </w:rPr>
        <w:t xml:space="preserve">на </w:t>
      </w:r>
      <w:r w:rsidR="0067434C">
        <w:rPr>
          <w:b/>
          <w:sz w:val="28"/>
          <w:szCs w:val="28"/>
        </w:rPr>
        <w:t>201</w:t>
      </w:r>
      <w:r w:rsidR="004B3777">
        <w:rPr>
          <w:b/>
          <w:sz w:val="28"/>
          <w:szCs w:val="28"/>
        </w:rPr>
        <w:t>8</w:t>
      </w:r>
      <w:r w:rsidRPr="00503F6E">
        <w:rPr>
          <w:b/>
          <w:sz w:val="28"/>
          <w:szCs w:val="28"/>
        </w:rPr>
        <w:t xml:space="preserve"> год</w:t>
      </w:r>
      <w:r w:rsidR="0067434C">
        <w:rPr>
          <w:b/>
          <w:sz w:val="28"/>
          <w:szCs w:val="28"/>
        </w:rPr>
        <w:t xml:space="preserve"> и на плановый период 201</w:t>
      </w:r>
      <w:r w:rsidR="004B3777">
        <w:rPr>
          <w:b/>
          <w:sz w:val="28"/>
          <w:szCs w:val="28"/>
        </w:rPr>
        <w:t>9</w:t>
      </w:r>
      <w:r w:rsidR="0067434C">
        <w:rPr>
          <w:b/>
          <w:sz w:val="28"/>
          <w:szCs w:val="28"/>
        </w:rPr>
        <w:t xml:space="preserve"> и 20</w:t>
      </w:r>
      <w:r w:rsidR="004B3777">
        <w:rPr>
          <w:b/>
          <w:sz w:val="28"/>
          <w:szCs w:val="28"/>
        </w:rPr>
        <w:t>20</w:t>
      </w:r>
      <w:r w:rsidR="0067434C">
        <w:rPr>
          <w:b/>
          <w:sz w:val="28"/>
          <w:szCs w:val="28"/>
        </w:rPr>
        <w:t xml:space="preserve"> годов</w:t>
      </w:r>
    </w:p>
    <w:p w:rsidR="003C37DC" w:rsidRDefault="0067434C" w:rsidP="0012420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0E28">
        <w:rPr>
          <w:b/>
          <w:sz w:val="28"/>
          <w:szCs w:val="28"/>
        </w:rPr>
        <w:t xml:space="preserve"> </w:t>
      </w:r>
      <w:r w:rsidR="0081259C" w:rsidRPr="0012420C">
        <w:rPr>
          <w:sz w:val="28"/>
          <w:szCs w:val="28"/>
        </w:rPr>
        <w:t xml:space="preserve">  1. </w:t>
      </w:r>
      <w:r w:rsidR="0081259C" w:rsidRPr="008A5FB6">
        <w:rPr>
          <w:sz w:val="28"/>
          <w:szCs w:val="28"/>
        </w:rPr>
        <w:t xml:space="preserve">Утвердить </w:t>
      </w:r>
      <w:r w:rsidR="00600D07" w:rsidRPr="008A5FB6">
        <w:rPr>
          <w:sz w:val="28"/>
          <w:szCs w:val="28"/>
        </w:rPr>
        <w:t xml:space="preserve">Распределение бюджетных ассигнований </w:t>
      </w:r>
      <w:r w:rsidR="003C37DC" w:rsidRPr="008A5FB6">
        <w:rPr>
          <w:sz w:val="28"/>
          <w:szCs w:val="28"/>
        </w:rPr>
        <w:t xml:space="preserve">бюджета </w:t>
      </w:r>
      <w:r w:rsidR="000F2200">
        <w:rPr>
          <w:bCs/>
          <w:sz w:val="28"/>
          <w:szCs w:val="28"/>
        </w:rPr>
        <w:t>Мугреево-Никольского</w:t>
      </w:r>
      <w:r w:rsidR="003C37DC" w:rsidRPr="008A5FB6">
        <w:rPr>
          <w:sz w:val="28"/>
          <w:szCs w:val="28"/>
        </w:rPr>
        <w:t xml:space="preserve"> сельского поселения по </w:t>
      </w:r>
      <w:r w:rsidR="00600D07" w:rsidRPr="008A5FB6">
        <w:rPr>
          <w:sz w:val="28"/>
          <w:szCs w:val="28"/>
        </w:rPr>
        <w:t>целевым статьям (муниципальным программам и</w:t>
      </w:r>
      <w:r w:rsidR="008A5FB6" w:rsidRPr="008A5FB6">
        <w:rPr>
          <w:sz w:val="28"/>
          <w:szCs w:val="28"/>
        </w:rPr>
        <w:t xml:space="preserve"> </w:t>
      </w:r>
      <w:proofErr w:type="spellStart"/>
      <w:r w:rsidR="008A5FB6" w:rsidRPr="008A5FB6">
        <w:rPr>
          <w:sz w:val="28"/>
          <w:szCs w:val="28"/>
        </w:rPr>
        <w:t>непрограммным</w:t>
      </w:r>
      <w:proofErr w:type="spellEnd"/>
      <w:r w:rsidR="00600D07" w:rsidRPr="008A5FB6">
        <w:rPr>
          <w:sz w:val="28"/>
          <w:szCs w:val="28"/>
        </w:rPr>
        <w:t xml:space="preserve"> направлениям деятельности), группам </w:t>
      </w:r>
      <w:r w:rsidR="003C37DC" w:rsidRPr="008A5FB6">
        <w:rPr>
          <w:sz w:val="28"/>
          <w:szCs w:val="28"/>
        </w:rPr>
        <w:t xml:space="preserve"> </w:t>
      </w:r>
      <w:r w:rsidR="00600D07" w:rsidRPr="008A5FB6">
        <w:rPr>
          <w:sz w:val="28"/>
          <w:szCs w:val="28"/>
        </w:rPr>
        <w:t xml:space="preserve">видов расходов  </w:t>
      </w:r>
      <w:r w:rsidR="00602095" w:rsidRPr="008A5FB6">
        <w:rPr>
          <w:bCs/>
          <w:sz w:val="28"/>
          <w:szCs w:val="28"/>
        </w:rPr>
        <w:t>классификации расходов бюджет</w:t>
      </w:r>
      <w:r w:rsidR="003C37DC" w:rsidRPr="008A5FB6">
        <w:rPr>
          <w:bCs/>
          <w:sz w:val="28"/>
          <w:szCs w:val="28"/>
        </w:rPr>
        <w:t>ов</w:t>
      </w:r>
      <w:r w:rsidR="003C37DC">
        <w:rPr>
          <w:bCs/>
          <w:sz w:val="28"/>
          <w:szCs w:val="28"/>
        </w:rPr>
        <w:t>:</w:t>
      </w:r>
    </w:p>
    <w:p w:rsidR="003C37DC" w:rsidRDefault="003C37DC" w:rsidP="0012420C">
      <w:pPr>
        <w:pStyle w:val="a9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="000D3AB5">
        <w:rPr>
          <w:szCs w:val="28"/>
        </w:rPr>
        <w:t xml:space="preserve"> </w:t>
      </w:r>
      <w:r w:rsidR="0081259C" w:rsidRPr="0012420C">
        <w:rPr>
          <w:sz w:val="28"/>
          <w:szCs w:val="28"/>
        </w:rPr>
        <w:t xml:space="preserve">на </w:t>
      </w:r>
      <w:r w:rsidR="0067434C" w:rsidRPr="0012420C">
        <w:rPr>
          <w:sz w:val="28"/>
          <w:szCs w:val="28"/>
        </w:rPr>
        <w:t>201</w:t>
      </w:r>
      <w:r w:rsidR="004B3777">
        <w:rPr>
          <w:sz w:val="28"/>
          <w:szCs w:val="28"/>
        </w:rPr>
        <w:t>8</w:t>
      </w:r>
      <w:r w:rsidR="0081259C" w:rsidRPr="0012420C">
        <w:rPr>
          <w:sz w:val="28"/>
          <w:szCs w:val="28"/>
        </w:rPr>
        <w:t xml:space="preserve"> год</w:t>
      </w:r>
      <w:r w:rsidR="0067434C" w:rsidRPr="0012420C">
        <w:rPr>
          <w:sz w:val="28"/>
          <w:szCs w:val="28"/>
        </w:rPr>
        <w:t xml:space="preserve"> </w:t>
      </w:r>
      <w:r w:rsidR="000D3AB5">
        <w:rPr>
          <w:sz w:val="28"/>
          <w:szCs w:val="28"/>
        </w:rPr>
        <w:t>согласно приложению 6</w:t>
      </w:r>
      <w:r w:rsidR="00ED0C94">
        <w:rPr>
          <w:sz w:val="28"/>
          <w:szCs w:val="28"/>
        </w:rPr>
        <w:t xml:space="preserve"> </w:t>
      </w:r>
      <w:r w:rsidR="000D3AB5" w:rsidRPr="0012420C">
        <w:rPr>
          <w:sz w:val="28"/>
          <w:szCs w:val="28"/>
        </w:rPr>
        <w:t xml:space="preserve">к настоящему Решению </w:t>
      </w:r>
    </w:p>
    <w:p w:rsidR="0081259C" w:rsidRPr="0012420C" w:rsidRDefault="003C37DC" w:rsidP="0012420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34C" w:rsidRPr="0012420C">
        <w:rPr>
          <w:sz w:val="28"/>
          <w:szCs w:val="28"/>
        </w:rPr>
        <w:t>на плановый период 201</w:t>
      </w:r>
      <w:r w:rsidR="004B3777">
        <w:rPr>
          <w:sz w:val="28"/>
          <w:szCs w:val="28"/>
        </w:rPr>
        <w:t>9</w:t>
      </w:r>
      <w:r w:rsidR="0067434C" w:rsidRPr="0012420C">
        <w:rPr>
          <w:sz w:val="28"/>
          <w:szCs w:val="28"/>
        </w:rPr>
        <w:t xml:space="preserve"> и 20</w:t>
      </w:r>
      <w:r w:rsidR="004B3777">
        <w:rPr>
          <w:sz w:val="28"/>
          <w:szCs w:val="28"/>
        </w:rPr>
        <w:t>20</w:t>
      </w:r>
      <w:r w:rsidR="0067434C" w:rsidRPr="0012420C">
        <w:rPr>
          <w:sz w:val="28"/>
          <w:szCs w:val="28"/>
        </w:rPr>
        <w:t xml:space="preserve"> годов</w:t>
      </w:r>
      <w:r w:rsidR="00ED0C94">
        <w:rPr>
          <w:sz w:val="28"/>
          <w:szCs w:val="28"/>
        </w:rPr>
        <w:t xml:space="preserve"> согласно приложению </w:t>
      </w:r>
      <w:r w:rsidR="000D3AB5">
        <w:rPr>
          <w:sz w:val="28"/>
          <w:szCs w:val="28"/>
        </w:rPr>
        <w:t>7</w:t>
      </w:r>
      <w:r w:rsidR="0081259C" w:rsidRPr="0012420C">
        <w:rPr>
          <w:sz w:val="28"/>
          <w:szCs w:val="28"/>
        </w:rPr>
        <w:t xml:space="preserve"> к настоящему Решению. </w:t>
      </w:r>
    </w:p>
    <w:p w:rsidR="003C37DC" w:rsidRDefault="0081259C" w:rsidP="008125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i/>
          <w:iCs/>
          <w:sz w:val="24"/>
          <w:szCs w:val="24"/>
        </w:rPr>
        <w:t xml:space="preserve">  </w:t>
      </w:r>
      <w:r w:rsidR="00664888">
        <w:rPr>
          <w:iCs/>
          <w:szCs w:val="28"/>
        </w:rPr>
        <w:t xml:space="preserve"> </w:t>
      </w:r>
      <w:r>
        <w:rPr>
          <w:szCs w:val="28"/>
        </w:rPr>
        <w:t xml:space="preserve">  </w:t>
      </w:r>
      <w:r w:rsidRPr="006C7BF8">
        <w:rPr>
          <w:szCs w:val="28"/>
        </w:rPr>
        <w:t>2.</w:t>
      </w:r>
      <w:r>
        <w:rPr>
          <w:szCs w:val="28"/>
        </w:rPr>
        <w:t xml:space="preserve"> Утвердить ведомственную структуру расходов бюджета</w:t>
      </w:r>
      <w:r w:rsidRPr="009C7130">
        <w:rPr>
          <w:szCs w:val="28"/>
        </w:rPr>
        <w:t xml:space="preserve"> </w:t>
      </w:r>
      <w:r w:rsidR="000F2200">
        <w:rPr>
          <w:bCs/>
          <w:szCs w:val="28"/>
        </w:rPr>
        <w:t>Мугреево-Никольского</w:t>
      </w:r>
      <w:r w:rsidR="000D3AB5">
        <w:rPr>
          <w:szCs w:val="28"/>
        </w:rPr>
        <w:t xml:space="preserve"> </w:t>
      </w:r>
      <w:r w:rsidR="007C58E0">
        <w:rPr>
          <w:szCs w:val="28"/>
        </w:rPr>
        <w:t>сельского поселения</w:t>
      </w:r>
      <w:r w:rsidR="003C37DC">
        <w:rPr>
          <w:szCs w:val="28"/>
        </w:rPr>
        <w:t>:</w:t>
      </w:r>
      <w:r w:rsidR="007C58E0">
        <w:rPr>
          <w:szCs w:val="28"/>
        </w:rPr>
        <w:t xml:space="preserve"> </w:t>
      </w:r>
    </w:p>
    <w:p w:rsidR="003C37DC" w:rsidRDefault="003C37DC" w:rsidP="008125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1259C" w:rsidRPr="00126B08">
        <w:rPr>
          <w:szCs w:val="28"/>
        </w:rPr>
        <w:t xml:space="preserve">на </w:t>
      </w:r>
      <w:r w:rsidR="0067434C">
        <w:rPr>
          <w:szCs w:val="28"/>
        </w:rPr>
        <w:t>201</w:t>
      </w:r>
      <w:r w:rsidR="004B3777">
        <w:rPr>
          <w:szCs w:val="28"/>
        </w:rPr>
        <w:t>8</w:t>
      </w:r>
      <w:r w:rsidR="0067434C" w:rsidRPr="007019E5">
        <w:rPr>
          <w:szCs w:val="28"/>
        </w:rPr>
        <w:t xml:space="preserve"> год</w:t>
      </w:r>
      <w:r w:rsidR="0067434C">
        <w:rPr>
          <w:szCs w:val="28"/>
        </w:rPr>
        <w:t xml:space="preserve"> </w:t>
      </w:r>
      <w:r w:rsidR="00ED0C94">
        <w:rPr>
          <w:szCs w:val="28"/>
        </w:rPr>
        <w:t xml:space="preserve">согласно приложению </w:t>
      </w:r>
      <w:r w:rsidR="000D3AB5">
        <w:rPr>
          <w:szCs w:val="28"/>
        </w:rPr>
        <w:t>8</w:t>
      </w:r>
      <w:r w:rsidR="00ED0C94">
        <w:rPr>
          <w:szCs w:val="28"/>
        </w:rPr>
        <w:t xml:space="preserve">  </w:t>
      </w:r>
      <w:r w:rsidR="000D3AB5">
        <w:rPr>
          <w:szCs w:val="28"/>
        </w:rPr>
        <w:t xml:space="preserve">к настоящему Решению </w:t>
      </w:r>
    </w:p>
    <w:p w:rsidR="0081259C" w:rsidRDefault="003C37DC" w:rsidP="00812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Cs w:val="28"/>
        </w:rPr>
        <w:t xml:space="preserve">- </w:t>
      </w:r>
      <w:r w:rsidR="0067434C">
        <w:rPr>
          <w:szCs w:val="28"/>
        </w:rPr>
        <w:t>на плановый период 201</w:t>
      </w:r>
      <w:r w:rsidR="004B3777">
        <w:rPr>
          <w:szCs w:val="28"/>
        </w:rPr>
        <w:t>9</w:t>
      </w:r>
      <w:r w:rsidR="0067434C">
        <w:rPr>
          <w:szCs w:val="28"/>
        </w:rPr>
        <w:t xml:space="preserve"> и 20</w:t>
      </w:r>
      <w:r w:rsidR="004B3777">
        <w:rPr>
          <w:szCs w:val="28"/>
        </w:rPr>
        <w:t>20</w:t>
      </w:r>
      <w:r w:rsidR="0067434C">
        <w:rPr>
          <w:szCs w:val="28"/>
        </w:rPr>
        <w:t xml:space="preserve"> годов </w:t>
      </w:r>
      <w:r w:rsidR="00ED0C94">
        <w:rPr>
          <w:szCs w:val="28"/>
        </w:rPr>
        <w:t xml:space="preserve">согласно приложению </w:t>
      </w:r>
      <w:r w:rsidR="000D3AB5">
        <w:rPr>
          <w:szCs w:val="28"/>
        </w:rPr>
        <w:t>9</w:t>
      </w:r>
      <w:r w:rsidR="0081259C">
        <w:rPr>
          <w:szCs w:val="28"/>
        </w:rPr>
        <w:t xml:space="preserve">  к настоящему Решению.</w:t>
      </w:r>
    </w:p>
    <w:p w:rsidR="0081259C" w:rsidRPr="00D040F9" w:rsidRDefault="0067434C" w:rsidP="00664888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81259C">
        <w:rPr>
          <w:bCs/>
          <w:szCs w:val="28"/>
        </w:rPr>
        <w:t xml:space="preserve">        3. </w:t>
      </w:r>
      <w:r w:rsidR="0081259C" w:rsidRPr="008E4E05">
        <w:rPr>
          <w:szCs w:val="28"/>
        </w:rPr>
        <w:t>Утвердить</w:t>
      </w:r>
      <w:r w:rsidR="0081259C">
        <w:rPr>
          <w:bCs/>
          <w:szCs w:val="28"/>
        </w:rPr>
        <w:t xml:space="preserve"> в пределах общего объема расходов бюджета</w:t>
      </w:r>
      <w:r w:rsidR="000D3AB5" w:rsidRPr="000D3AB5">
        <w:rPr>
          <w:szCs w:val="28"/>
        </w:rPr>
        <w:t xml:space="preserve"> </w:t>
      </w:r>
      <w:r w:rsidR="000F2200">
        <w:rPr>
          <w:bCs/>
          <w:szCs w:val="28"/>
        </w:rPr>
        <w:t>Мугреево-Никольского</w:t>
      </w:r>
      <w:r w:rsidR="000D3AB5">
        <w:rPr>
          <w:szCs w:val="28"/>
        </w:rPr>
        <w:t xml:space="preserve"> сельского поселения</w:t>
      </w:r>
      <w:r w:rsidR="0081259C">
        <w:rPr>
          <w:bCs/>
          <w:szCs w:val="28"/>
        </w:rPr>
        <w:t xml:space="preserve">, </w:t>
      </w:r>
      <w:r w:rsidR="0081259C" w:rsidRPr="00D040F9">
        <w:rPr>
          <w:bCs/>
          <w:szCs w:val="28"/>
        </w:rPr>
        <w:t>утвержденного статьей</w:t>
      </w:r>
      <w:r w:rsidR="003C37DC">
        <w:rPr>
          <w:bCs/>
          <w:szCs w:val="28"/>
        </w:rPr>
        <w:t xml:space="preserve"> 1 настоящего Р</w:t>
      </w:r>
      <w:r w:rsidR="0081259C" w:rsidRPr="00D040F9">
        <w:rPr>
          <w:bCs/>
          <w:szCs w:val="28"/>
        </w:rPr>
        <w:t>ешения:</w:t>
      </w:r>
    </w:p>
    <w:p w:rsidR="0081259C" w:rsidRPr="00D040F9" w:rsidRDefault="000D3AB5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81259C" w:rsidRPr="00D040F9">
        <w:rPr>
          <w:bCs/>
          <w:sz w:val="28"/>
          <w:szCs w:val="28"/>
        </w:rPr>
        <w:t>1 общий объем условно утвержденных расходов:</w:t>
      </w:r>
    </w:p>
    <w:p w:rsidR="0081259C" w:rsidRPr="008A5FB6" w:rsidRDefault="003C37DC" w:rsidP="0081259C">
      <w:pPr>
        <w:autoSpaceDE w:val="0"/>
        <w:autoSpaceDN w:val="0"/>
        <w:adjustRightInd w:val="0"/>
        <w:ind w:firstLine="540"/>
        <w:jc w:val="both"/>
        <w:rPr>
          <w:bCs/>
          <w:sz w:val="20"/>
        </w:rPr>
      </w:pPr>
      <w:r>
        <w:rPr>
          <w:bCs/>
          <w:szCs w:val="28"/>
        </w:rPr>
        <w:t xml:space="preserve">  -</w:t>
      </w:r>
      <w:r w:rsidR="0081259C" w:rsidRPr="00D040F9">
        <w:rPr>
          <w:bCs/>
          <w:szCs w:val="28"/>
        </w:rPr>
        <w:t xml:space="preserve"> </w:t>
      </w:r>
      <w:r w:rsidR="0081259C" w:rsidRPr="008A5FB6">
        <w:rPr>
          <w:szCs w:val="28"/>
        </w:rPr>
        <w:t xml:space="preserve">на </w:t>
      </w:r>
      <w:r w:rsidR="00664888" w:rsidRPr="008A5FB6">
        <w:rPr>
          <w:szCs w:val="28"/>
        </w:rPr>
        <w:t>201</w:t>
      </w:r>
      <w:r w:rsidR="004B3777" w:rsidRPr="008A5FB6">
        <w:rPr>
          <w:szCs w:val="28"/>
        </w:rPr>
        <w:t>9</w:t>
      </w:r>
      <w:r w:rsidR="00664888" w:rsidRPr="008A5FB6">
        <w:rPr>
          <w:szCs w:val="28"/>
        </w:rPr>
        <w:t xml:space="preserve"> год </w:t>
      </w:r>
      <w:r w:rsidR="0081259C" w:rsidRPr="008A5FB6">
        <w:rPr>
          <w:bCs/>
          <w:szCs w:val="28"/>
        </w:rPr>
        <w:t xml:space="preserve"> в сумме</w:t>
      </w:r>
      <w:r w:rsidR="006D08BF" w:rsidRPr="008A5FB6">
        <w:rPr>
          <w:bCs/>
          <w:szCs w:val="28"/>
        </w:rPr>
        <w:t xml:space="preserve"> </w:t>
      </w:r>
      <w:r w:rsidR="000F2200">
        <w:rPr>
          <w:bCs/>
          <w:szCs w:val="28"/>
        </w:rPr>
        <w:t>80840</w:t>
      </w:r>
      <w:r w:rsidR="00600D07" w:rsidRPr="008A5FB6">
        <w:rPr>
          <w:bCs/>
          <w:szCs w:val="28"/>
        </w:rPr>
        <w:t>,</w:t>
      </w:r>
      <w:r w:rsidR="008A5FB6" w:rsidRPr="008A5FB6">
        <w:rPr>
          <w:bCs/>
          <w:szCs w:val="28"/>
        </w:rPr>
        <w:t>0</w:t>
      </w:r>
      <w:r w:rsidR="00600D07" w:rsidRPr="008A5FB6">
        <w:rPr>
          <w:bCs/>
          <w:szCs w:val="28"/>
        </w:rPr>
        <w:t>0</w:t>
      </w:r>
      <w:r w:rsidR="006D08BF" w:rsidRPr="008A5FB6">
        <w:rPr>
          <w:bCs/>
          <w:szCs w:val="28"/>
        </w:rPr>
        <w:t xml:space="preserve"> </w:t>
      </w:r>
      <w:r w:rsidR="00D040F9" w:rsidRPr="008A5FB6">
        <w:rPr>
          <w:bCs/>
          <w:szCs w:val="28"/>
        </w:rPr>
        <w:t>руб.</w:t>
      </w:r>
    </w:p>
    <w:p w:rsidR="0081259C" w:rsidRPr="008A5FB6" w:rsidRDefault="00D040F9" w:rsidP="0081259C">
      <w:pPr>
        <w:autoSpaceDE w:val="0"/>
        <w:autoSpaceDN w:val="0"/>
        <w:adjustRightInd w:val="0"/>
        <w:ind w:firstLine="540"/>
        <w:jc w:val="both"/>
        <w:rPr>
          <w:bCs/>
          <w:sz w:val="20"/>
        </w:rPr>
      </w:pPr>
      <w:r w:rsidRPr="008A5FB6">
        <w:rPr>
          <w:szCs w:val="28"/>
        </w:rPr>
        <w:t xml:space="preserve"> </w:t>
      </w:r>
      <w:r w:rsidR="003C37DC" w:rsidRPr="008A5FB6">
        <w:rPr>
          <w:bCs/>
          <w:szCs w:val="28"/>
        </w:rPr>
        <w:t xml:space="preserve"> -</w:t>
      </w:r>
      <w:r w:rsidR="0081259C" w:rsidRPr="008A5FB6">
        <w:rPr>
          <w:bCs/>
          <w:szCs w:val="28"/>
        </w:rPr>
        <w:t xml:space="preserve"> </w:t>
      </w:r>
      <w:r w:rsidR="0081259C" w:rsidRPr="008A5FB6">
        <w:rPr>
          <w:szCs w:val="28"/>
        </w:rPr>
        <w:t xml:space="preserve">на </w:t>
      </w:r>
      <w:r w:rsidR="00664888" w:rsidRPr="008A5FB6">
        <w:rPr>
          <w:szCs w:val="28"/>
        </w:rPr>
        <w:t>20</w:t>
      </w:r>
      <w:r w:rsidR="004B3777" w:rsidRPr="008A5FB6">
        <w:rPr>
          <w:szCs w:val="28"/>
        </w:rPr>
        <w:t>20</w:t>
      </w:r>
      <w:r w:rsidR="0081259C" w:rsidRPr="008A5FB6">
        <w:rPr>
          <w:szCs w:val="28"/>
        </w:rPr>
        <w:t xml:space="preserve"> год</w:t>
      </w:r>
      <w:r w:rsidR="0081259C" w:rsidRPr="008A5FB6">
        <w:rPr>
          <w:bCs/>
          <w:szCs w:val="28"/>
        </w:rPr>
        <w:t xml:space="preserve"> в сумме </w:t>
      </w:r>
      <w:r w:rsidR="000F2200">
        <w:rPr>
          <w:bCs/>
          <w:szCs w:val="28"/>
        </w:rPr>
        <w:t>224578</w:t>
      </w:r>
      <w:r w:rsidR="00600D07" w:rsidRPr="008A5FB6">
        <w:rPr>
          <w:bCs/>
          <w:szCs w:val="28"/>
        </w:rPr>
        <w:t>,00</w:t>
      </w:r>
      <w:r w:rsidR="006D08BF" w:rsidRPr="008A5FB6">
        <w:rPr>
          <w:bCs/>
          <w:szCs w:val="28"/>
        </w:rPr>
        <w:t xml:space="preserve"> </w:t>
      </w:r>
      <w:r w:rsidRPr="008A5FB6">
        <w:rPr>
          <w:bCs/>
          <w:szCs w:val="28"/>
        </w:rPr>
        <w:t>руб.</w:t>
      </w:r>
    </w:p>
    <w:p w:rsidR="0081259C" w:rsidRDefault="00D040F9" w:rsidP="00600D0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i/>
          <w:color w:val="FF0000"/>
          <w:sz w:val="24"/>
          <w:szCs w:val="24"/>
        </w:rPr>
        <w:t xml:space="preserve"> </w:t>
      </w:r>
      <w:r w:rsidR="000D3AB5">
        <w:rPr>
          <w:bCs/>
          <w:szCs w:val="28"/>
        </w:rPr>
        <w:t>3.</w:t>
      </w:r>
      <w:r w:rsidR="0081259C">
        <w:rPr>
          <w:bCs/>
          <w:szCs w:val="28"/>
        </w:rPr>
        <w:t>2 общий объем бюджетных ассигнований, направляемых на исполнение публичных нормативных обязательств:</w:t>
      </w:r>
    </w:p>
    <w:p w:rsidR="0081259C" w:rsidRDefault="003C37D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1259C">
        <w:rPr>
          <w:bCs/>
          <w:sz w:val="28"/>
          <w:szCs w:val="28"/>
        </w:rPr>
        <w:t xml:space="preserve"> на </w:t>
      </w:r>
      <w:r w:rsidR="0067434C">
        <w:rPr>
          <w:bCs/>
          <w:sz w:val="28"/>
          <w:szCs w:val="28"/>
        </w:rPr>
        <w:t>201</w:t>
      </w:r>
      <w:r w:rsidR="004B3777">
        <w:rPr>
          <w:bCs/>
          <w:sz w:val="28"/>
          <w:szCs w:val="28"/>
        </w:rPr>
        <w:t>8</w:t>
      </w:r>
      <w:r w:rsidR="0081259C">
        <w:rPr>
          <w:bCs/>
          <w:sz w:val="28"/>
          <w:szCs w:val="28"/>
        </w:rPr>
        <w:t xml:space="preserve"> год в сумме </w:t>
      </w:r>
      <w:r w:rsidR="00C54052">
        <w:rPr>
          <w:bCs/>
          <w:sz w:val="28"/>
          <w:szCs w:val="28"/>
        </w:rPr>
        <w:t xml:space="preserve">0,0 </w:t>
      </w:r>
      <w:r w:rsidR="0067434C">
        <w:rPr>
          <w:bCs/>
          <w:sz w:val="28"/>
          <w:szCs w:val="28"/>
        </w:rPr>
        <w:t>руб.</w:t>
      </w:r>
      <w:r w:rsidR="0081259C">
        <w:rPr>
          <w:bCs/>
          <w:sz w:val="28"/>
          <w:szCs w:val="28"/>
        </w:rPr>
        <w:t xml:space="preserve"> </w:t>
      </w:r>
    </w:p>
    <w:p w:rsidR="0081259C" w:rsidRDefault="003C37D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1259C">
        <w:rPr>
          <w:bCs/>
          <w:sz w:val="28"/>
          <w:szCs w:val="28"/>
        </w:rPr>
        <w:t xml:space="preserve"> </w:t>
      </w:r>
      <w:r w:rsidR="0067434C">
        <w:rPr>
          <w:bCs/>
          <w:sz w:val="28"/>
          <w:szCs w:val="28"/>
        </w:rPr>
        <w:t>на 201</w:t>
      </w:r>
      <w:r w:rsidR="004B3777">
        <w:rPr>
          <w:bCs/>
          <w:sz w:val="28"/>
          <w:szCs w:val="28"/>
        </w:rPr>
        <w:t>9</w:t>
      </w:r>
      <w:r w:rsidR="0081259C">
        <w:rPr>
          <w:bCs/>
          <w:sz w:val="28"/>
          <w:szCs w:val="28"/>
        </w:rPr>
        <w:t xml:space="preserve"> год в сумме</w:t>
      </w:r>
      <w:r w:rsidR="00C54052">
        <w:rPr>
          <w:bCs/>
          <w:sz w:val="28"/>
          <w:szCs w:val="28"/>
        </w:rPr>
        <w:t xml:space="preserve"> 0,0 </w:t>
      </w:r>
      <w:r w:rsidR="0067434C">
        <w:rPr>
          <w:bCs/>
          <w:sz w:val="28"/>
          <w:szCs w:val="28"/>
        </w:rPr>
        <w:t>руб.</w:t>
      </w:r>
      <w:r w:rsidR="0081259C">
        <w:rPr>
          <w:bCs/>
          <w:sz w:val="28"/>
          <w:szCs w:val="28"/>
        </w:rPr>
        <w:t xml:space="preserve"> </w:t>
      </w:r>
    </w:p>
    <w:p w:rsidR="0081259C" w:rsidRDefault="003C37DC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1259C" w:rsidRPr="00503F6E">
        <w:rPr>
          <w:bCs/>
          <w:sz w:val="28"/>
          <w:szCs w:val="28"/>
        </w:rPr>
        <w:t xml:space="preserve"> </w:t>
      </w:r>
      <w:r w:rsidR="0081259C" w:rsidRPr="00503F6E">
        <w:rPr>
          <w:sz w:val="28"/>
          <w:szCs w:val="28"/>
        </w:rPr>
        <w:t xml:space="preserve">на </w:t>
      </w:r>
      <w:r w:rsidR="0067434C">
        <w:rPr>
          <w:sz w:val="28"/>
          <w:szCs w:val="28"/>
        </w:rPr>
        <w:t>20</w:t>
      </w:r>
      <w:r w:rsidR="004B3777">
        <w:rPr>
          <w:sz w:val="28"/>
          <w:szCs w:val="28"/>
        </w:rPr>
        <w:t>20</w:t>
      </w:r>
      <w:r w:rsidR="0081259C" w:rsidRPr="00503F6E">
        <w:rPr>
          <w:sz w:val="28"/>
          <w:szCs w:val="28"/>
        </w:rPr>
        <w:t xml:space="preserve"> год </w:t>
      </w:r>
      <w:r w:rsidR="0081259C" w:rsidRPr="00503F6E">
        <w:rPr>
          <w:bCs/>
          <w:sz w:val="28"/>
          <w:szCs w:val="28"/>
        </w:rPr>
        <w:t>в сумме</w:t>
      </w:r>
      <w:r w:rsidR="00C54052">
        <w:rPr>
          <w:bCs/>
          <w:sz w:val="28"/>
          <w:szCs w:val="28"/>
        </w:rPr>
        <w:t xml:space="preserve"> 0,0 </w:t>
      </w:r>
      <w:r w:rsidR="0067434C">
        <w:rPr>
          <w:bCs/>
          <w:sz w:val="28"/>
          <w:szCs w:val="28"/>
        </w:rPr>
        <w:t>руб.</w:t>
      </w:r>
      <w:r w:rsidR="0081259C">
        <w:rPr>
          <w:bCs/>
          <w:sz w:val="28"/>
          <w:szCs w:val="28"/>
        </w:rPr>
        <w:t xml:space="preserve"> </w:t>
      </w:r>
    </w:p>
    <w:p w:rsidR="0081259C" w:rsidRDefault="0067434C" w:rsidP="0012420C">
      <w:pPr>
        <w:tabs>
          <w:tab w:val="left" w:pos="567"/>
          <w:tab w:val="left" w:pos="709"/>
        </w:tabs>
        <w:ind w:firstLine="709"/>
        <w:jc w:val="both"/>
        <w:rPr>
          <w:bCs/>
          <w:szCs w:val="28"/>
        </w:rPr>
      </w:pPr>
      <w:r>
        <w:rPr>
          <w:bCs/>
          <w:i/>
          <w:sz w:val="24"/>
          <w:szCs w:val="24"/>
        </w:rPr>
        <w:t xml:space="preserve"> </w:t>
      </w:r>
      <w:r w:rsidR="0081259C">
        <w:rPr>
          <w:bCs/>
          <w:szCs w:val="28"/>
        </w:rPr>
        <w:t xml:space="preserve">4. Установить размер резервного фонда администрации </w:t>
      </w:r>
      <w:r w:rsidR="000F2200">
        <w:rPr>
          <w:bCs/>
          <w:szCs w:val="28"/>
        </w:rPr>
        <w:t>Мугреево-Никольского</w:t>
      </w:r>
      <w:r>
        <w:rPr>
          <w:bCs/>
          <w:szCs w:val="28"/>
        </w:rPr>
        <w:t xml:space="preserve"> сельского поселения</w:t>
      </w:r>
      <w:r w:rsidR="0081259C">
        <w:rPr>
          <w:bCs/>
          <w:szCs w:val="28"/>
        </w:rPr>
        <w:t>:</w:t>
      </w:r>
    </w:p>
    <w:p w:rsidR="0081259C" w:rsidRPr="006D08BF" w:rsidRDefault="0067434C" w:rsidP="0067434C">
      <w:pPr>
        <w:pStyle w:val="a9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  <w:r w:rsidR="00D9323D">
        <w:rPr>
          <w:bCs/>
          <w:sz w:val="28"/>
          <w:szCs w:val="28"/>
        </w:rPr>
        <w:tab/>
        <w:t xml:space="preserve">- </w:t>
      </w:r>
      <w:r w:rsidR="0081259C">
        <w:rPr>
          <w:bCs/>
          <w:sz w:val="28"/>
          <w:szCs w:val="28"/>
        </w:rPr>
        <w:t xml:space="preserve">на </w:t>
      </w:r>
      <w:r w:rsidRPr="006D08BF">
        <w:rPr>
          <w:bCs/>
          <w:sz w:val="28"/>
          <w:szCs w:val="28"/>
        </w:rPr>
        <w:t>201</w:t>
      </w:r>
      <w:r w:rsidR="004B3777">
        <w:rPr>
          <w:bCs/>
          <w:sz w:val="28"/>
          <w:szCs w:val="28"/>
        </w:rPr>
        <w:t>8</w:t>
      </w:r>
      <w:r w:rsidR="0081259C" w:rsidRPr="006D08BF">
        <w:rPr>
          <w:bCs/>
          <w:sz w:val="28"/>
          <w:szCs w:val="28"/>
        </w:rPr>
        <w:t xml:space="preserve"> год в сумме </w:t>
      </w:r>
      <w:r w:rsidR="00600D07">
        <w:rPr>
          <w:bCs/>
          <w:sz w:val="28"/>
          <w:szCs w:val="28"/>
        </w:rPr>
        <w:t xml:space="preserve"> </w:t>
      </w:r>
      <w:r w:rsidR="006D08BF" w:rsidRPr="006D08BF">
        <w:rPr>
          <w:bCs/>
          <w:sz w:val="28"/>
          <w:szCs w:val="28"/>
        </w:rPr>
        <w:t xml:space="preserve">50000,00 </w:t>
      </w:r>
      <w:r w:rsidR="00664888" w:rsidRPr="006D08BF">
        <w:rPr>
          <w:bCs/>
          <w:sz w:val="28"/>
          <w:szCs w:val="28"/>
        </w:rPr>
        <w:t xml:space="preserve">руб. </w:t>
      </w:r>
      <w:r w:rsidR="0081259C" w:rsidRPr="006D08BF">
        <w:rPr>
          <w:bCs/>
          <w:sz w:val="28"/>
          <w:szCs w:val="28"/>
        </w:rPr>
        <w:t xml:space="preserve"> </w:t>
      </w:r>
    </w:p>
    <w:p w:rsidR="0081259C" w:rsidRPr="006D08BF" w:rsidRDefault="00D9323D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1259C" w:rsidRPr="006D08BF">
        <w:rPr>
          <w:bCs/>
          <w:sz w:val="28"/>
          <w:szCs w:val="28"/>
        </w:rPr>
        <w:t xml:space="preserve"> на </w:t>
      </w:r>
      <w:r w:rsidR="0067434C" w:rsidRPr="006D08BF">
        <w:rPr>
          <w:bCs/>
          <w:sz w:val="28"/>
          <w:szCs w:val="28"/>
        </w:rPr>
        <w:t>201</w:t>
      </w:r>
      <w:r w:rsidR="004B3777">
        <w:rPr>
          <w:bCs/>
          <w:sz w:val="28"/>
          <w:szCs w:val="28"/>
        </w:rPr>
        <w:t>9</w:t>
      </w:r>
      <w:r w:rsidR="0081259C" w:rsidRPr="006D08BF">
        <w:rPr>
          <w:bCs/>
          <w:sz w:val="28"/>
          <w:szCs w:val="28"/>
        </w:rPr>
        <w:t xml:space="preserve"> год  в сумме  </w:t>
      </w:r>
      <w:r w:rsidR="000F2200">
        <w:rPr>
          <w:bCs/>
          <w:sz w:val="28"/>
          <w:szCs w:val="28"/>
        </w:rPr>
        <w:t>20</w:t>
      </w:r>
      <w:r w:rsidR="006D08BF" w:rsidRPr="006D08BF">
        <w:rPr>
          <w:bCs/>
          <w:sz w:val="28"/>
          <w:szCs w:val="28"/>
        </w:rPr>
        <w:t xml:space="preserve">000,00 </w:t>
      </w:r>
      <w:r w:rsidR="00664888" w:rsidRPr="006D08BF">
        <w:rPr>
          <w:bCs/>
          <w:sz w:val="28"/>
          <w:szCs w:val="28"/>
        </w:rPr>
        <w:t>руб.</w:t>
      </w:r>
    </w:p>
    <w:p w:rsidR="0081259C" w:rsidRDefault="00D9323D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1259C" w:rsidRPr="006D08BF">
        <w:rPr>
          <w:bCs/>
          <w:sz w:val="28"/>
          <w:szCs w:val="28"/>
        </w:rPr>
        <w:t xml:space="preserve"> </w:t>
      </w:r>
      <w:r w:rsidR="0081259C" w:rsidRPr="006D08BF">
        <w:rPr>
          <w:sz w:val="28"/>
          <w:szCs w:val="28"/>
        </w:rPr>
        <w:t xml:space="preserve">на </w:t>
      </w:r>
      <w:r w:rsidR="0067434C" w:rsidRPr="006D08BF">
        <w:rPr>
          <w:sz w:val="28"/>
          <w:szCs w:val="28"/>
        </w:rPr>
        <w:t>20</w:t>
      </w:r>
      <w:r w:rsidR="004B3777">
        <w:rPr>
          <w:sz w:val="28"/>
          <w:szCs w:val="28"/>
        </w:rPr>
        <w:t>20</w:t>
      </w:r>
      <w:r w:rsidR="0081259C" w:rsidRPr="006D08BF">
        <w:rPr>
          <w:sz w:val="28"/>
          <w:szCs w:val="28"/>
        </w:rPr>
        <w:t xml:space="preserve"> год </w:t>
      </w:r>
      <w:r w:rsidR="0081259C" w:rsidRPr="006D08BF">
        <w:rPr>
          <w:bCs/>
          <w:sz w:val="28"/>
          <w:szCs w:val="28"/>
        </w:rPr>
        <w:t xml:space="preserve"> в сумме </w:t>
      </w:r>
      <w:r w:rsidR="000F2200">
        <w:rPr>
          <w:bCs/>
          <w:sz w:val="28"/>
          <w:szCs w:val="28"/>
        </w:rPr>
        <w:t>20</w:t>
      </w:r>
      <w:r w:rsidR="006D08BF" w:rsidRPr="006D08BF">
        <w:rPr>
          <w:bCs/>
          <w:sz w:val="28"/>
          <w:szCs w:val="28"/>
        </w:rPr>
        <w:t xml:space="preserve">000,00 </w:t>
      </w:r>
      <w:r w:rsidR="00664888" w:rsidRPr="006D08BF">
        <w:rPr>
          <w:bCs/>
          <w:sz w:val="28"/>
          <w:szCs w:val="28"/>
        </w:rPr>
        <w:t>руб.</w:t>
      </w:r>
    </w:p>
    <w:p w:rsidR="00D9323D" w:rsidRPr="006D08BF" w:rsidRDefault="00D9323D" w:rsidP="0081259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Утвердить распределение бюджетных ассигнований бюджета </w:t>
      </w:r>
      <w:r w:rsidR="000F2200">
        <w:rPr>
          <w:bCs/>
          <w:sz w:val="28"/>
          <w:szCs w:val="28"/>
        </w:rPr>
        <w:t>Мугреево-Никольского</w:t>
      </w:r>
      <w:r>
        <w:rPr>
          <w:bCs/>
          <w:sz w:val="28"/>
          <w:szCs w:val="28"/>
        </w:rPr>
        <w:t xml:space="preserve"> сельского поселения по разделам и подразделам классификации </w:t>
      </w:r>
      <w:r>
        <w:rPr>
          <w:bCs/>
          <w:sz w:val="28"/>
          <w:szCs w:val="28"/>
        </w:rPr>
        <w:lastRenderedPageBreak/>
        <w:t>расходов бюджетов на 201</w:t>
      </w:r>
      <w:r w:rsidR="004B377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 и на плановый период 201</w:t>
      </w:r>
      <w:r w:rsidR="004B377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 20</w:t>
      </w:r>
      <w:r w:rsidR="004B377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годов согласно приложению 10 к настоящему Решению.</w:t>
      </w:r>
    </w:p>
    <w:p w:rsidR="006C5D3A" w:rsidRPr="006C5D3A" w:rsidRDefault="0081259C" w:rsidP="006C5D3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360F8C">
        <w:rPr>
          <w:bCs/>
          <w:color w:val="FF0000"/>
          <w:szCs w:val="28"/>
        </w:rPr>
        <w:t xml:space="preserve">  </w:t>
      </w:r>
      <w:r w:rsidR="00D9323D" w:rsidRPr="006C5D3A">
        <w:rPr>
          <w:bCs/>
          <w:szCs w:val="28"/>
        </w:rPr>
        <w:t xml:space="preserve"> 6</w:t>
      </w:r>
      <w:r w:rsidRPr="006C5D3A">
        <w:rPr>
          <w:bCs/>
          <w:szCs w:val="28"/>
        </w:rPr>
        <w:t xml:space="preserve">. </w:t>
      </w:r>
      <w:r w:rsidR="001A703B" w:rsidRPr="006C5D3A">
        <w:rPr>
          <w:szCs w:val="28"/>
        </w:rPr>
        <w:t>Установить, что субсидии юридическим лицам (за исключением субсидий государственным (муниципальным) учреждениям</w:t>
      </w:r>
      <w:r w:rsidR="006C5D3A" w:rsidRPr="006C5D3A">
        <w:rPr>
          <w:szCs w:val="28"/>
        </w:rPr>
        <w:t>)</w:t>
      </w:r>
      <w:r w:rsidR="001A703B" w:rsidRPr="006C5D3A">
        <w:rPr>
          <w:szCs w:val="28"/>
        </w:rPr>
        <w:t xml:space="preserve">, индивидуальным предпринимателям, а также физическим лицам - производителям товаров, работ, услуг предоставляются в  случаях и порядке, предусмотренных решением Совета </w:t>
      </w:r>
      <w:r w:rsidR="000F2200">
        <w:rPr>
          <w:bCs/>
          <w:szCs w:val="28"/>
        </w:rPr>
        <w:t>Мугреево-Никольского</w:t>
      </w:r>
      <w:r w:rsidR="001A703B" w:rsidRPr="006C5D3A">
        <w:rPr>
          <w:szCs w:val="28"/>
        </w:rPr>
        <w:t xml:space="preserve"> сельского поселения о </w:t>
      </w:r>
      <w:r w:rsidR="006C5D3A" w:rsidRPr="006C5D3A">
        <w:rPr>
          <w:szCs w:val="28"/>
        </w:rPr>
        <w:t xml:space="preserve"> </w:t>
      </w:r>
      <w:r w:rsidR="001A703B" w:rsidRPr="006C5D3A">
        <w:rPr>
          <w:szCs w:val="28"/>
        </w:rPr>
        <w:t xml:space="preserve"> бюджете </w:t>
      </w:r>
      <w:r w:rsidR="000F2200">
        <w:rPr>
          <w:bCs/>
          <w:szCs w:val="28"/>
        </w:rPr>
        <w:t>Мугреево-Никольского</w:t>
      </w:r>
      <w:r w:rsidR="006C5D3A" w:rsidRPr="006C5D3A">
        <w:rPr>
          <w:szCs w:val="28"/>
        </w:rPr>
        <w:t xml:space="preserve"> сельского поселения </w:t>
      </w:r>
      <w:r w:rsidR="001A703B" w:rsidRPr="006C5D3A">
        <w:rPr>
          <w:szCs w:val="28"/>
        </w:rPr>
        <w:t xml:space="preserve">и принимаемыми в соответствии с ним муниципальными правовыми актами   администрации </w:t>
      </w:r>
      <w:r w:rsidR="000F2200">
        <w:rPr>
          <w:bCs/>
          <w:szCs w:val="28"/>
        </w:rPr>
        <w:t>Мугреево-Никольского</w:t>
      </w:r>
      <w:r w:rsidR="001A703B" w:rsidRPr="006C5D3A">
        <w:rPr>
          <w:szCs w:val="28"/>
        </w:rPr>
        <w:t xml:space="preserve"> сельского поселения</w:t>
      </w:r>
      <w:r w:rsidR="006C5D3A" w:rsidRPr="006C5D3A">
        <w:rPr>
          <w:szCs w:val="28"/>
        </w:rPr>
        <w:t>.</w:t>
      </w:r>
      <w:r w:rsidR="006C5D3A" w:rsidRPr="006C5D3A">
        <w:t xml:space="preserve"> </w:t>
      </w:r>
    </w:p>
    <w:p w:rsidR="0081259C" w:rsidRDefault="0081259C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0F2200" w:rsidRDefault="000F2200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0F2200" w:rsidRDefault="000F2200" w:rsidP="0081259C">
      <w:pPr>
        <w:pStyle w:val="a9"/>
        <w:ind w:firstLine="709"/>
        <w:jc w:val="both"/>
        <w:rPr>
          <w:bCs/>
          <w:sz w:val="28"/>
          <w:szCs w:val="28"/>
        </w:rPr>
      </w:pPr>
    </w:p>
    <w:p w:rsidR="0081259C" w:rsidRPr="00C503B6" w:rsidRDefault="0081259C" w:rsidP="00360F8C">
      <w:pPr>
        <w:pStyle w:val="a9"/>
        <w:ind w:firstLine="709"/>
        <w:jc w:val="center"/>
        <w:rPr>
          <w:sz w:val="28"/>
        </w:rPr>
      </w:pPr>
      <w:r w:rsidRPr="00C503B6">
        <w:rPr>
          <w:b/>
          <w:bCs/>
          <w:sz w:val="28"/>
          <w:szCs w:val="28"/>
        </w:rPr>
        <w:t xml:space="preserve">Статья </w:t>
      </w:r>
      <w:r w:rsidR="00360F8C">
        <w:rPr>
          <w:b/>
          <w:bCs/>
          <w:sz w:val="28"/>
          <w:szCs w:val="28"/>
        </w:rPr>
        <w:t>8</w:t>
      </w:r>
      <w:r w:rsidRPr="00C503B6">
        <w:rPr>
          <w:b/>
          <w:bCs/>
          <w:sz w:val="28"/>
          <w:szCs w:val="28"/>
        </w:rPr>
        <w:t xml:space="preserve">. Муниципальные </w:t>
      </w:r>
      <w:r w:rsidR="00D9323D">
        <w:rPr>
          <w:b/>
          <w:bCs/>
          <w:sz w:val="28"/>
          <w:szCs w:val="28"/>
        </w:rPr>
        <w:t xml:space="preserve">внутренние </w:t>
      </w:r>
      <w:r w:rsidRPr="00C503B6">
        <w:rPr>
          <w:b/>
          <w:bCs/>
          <w:sz w:val="28"/>
          <w:szCs w:val="28"/>
        </w:rPr>
        <w:t>заимствования</w:t>
      </w:r>
      <w:r w:rsidR="005B31DA" w:rsidRPr="005B31DA">
        <w:rPr>
          <w:b/>
          <w:sz w:val="28"/>
        </w:rPr>
        <w:t xml:space="preserve"> </w:t>
      </w:r>
      <w:r w:rsidR="000F2200">
        <w:rPr>
          <w:b/>
          <w:sz w:val="28"/>
        </w:rPr>
        <w:t xml:space="preserve">Мугреево-Никольского </w:t>
      </w:r>
      <w:r w:rsidR="005B31DA" w:rsidRPr="00664888">
        <w:rPr>
          <w:b/>
          <w:sz w:val="28"/>
        </w:rPr>
        <w:t>сельского поселения</w:t>
      </w:r>
      <w:r w:rsidRPr="00C503B6">
        <w:rPr>
          <w:b/>
          <w:bCs/>
          <w:sz w:val="28"/>
          <w:szCs w:val="28"/>
        </w:rPr>
        <w:t xml:space="preserve">, муниципальный </w:t>
      </w:r>
      <w:r w:rsidR="00D9323D">
        <w:rPr>
          <w:b/>
          <w:bCs/>
          <w:sz w:val="28"/>
          <w:szCs w:val="28"/>
        </w:rPr>
        <w:t xml:space="preserve"> </w:t>
      </w:r>
      <w:r w:rsidRPr="00C503B6">
        <w:rPr>
          <w:b/>
          <w:bCs/>
          <w:sz w:val="28"/>
          <w:szCs w:val="28"/>
        </w:rPr>
        <w:t xml:space="preserve">долг </w:t>
      </w:r>
      <w:r w:rsidR="000F2200">
        <w:rPr>
          <w:b/>
          <w:sz w:val="28"/>
        </w:rPr>
        <w:t xml:space="preserve">Мугреево-Никольского </w:t>
      </w:r>
      <w:r w:rsidR="00664888" w:rsidRPr="00664888">
        <w:rPr>
          <w:b/>
          <w:sz w:val="28"/>
        </w:rPr>
        <w:t>сельского поселения</w:t>
      </w:r>
      <w:r w:rsidR="00664888">
        <w:rPr>
          <w:sz w:val="28"/>
        </w:rPr>
        <w:t xml:space="preserve"> </w:t>
      </w:r>
      <w:r w:rsidRPr="00C503B6">
        <w:rPr>
          <w:b/>
          <w:bCs/>
          <w:sz w:val="28"/>
          <w:szCs w:val="28"/>
        </w:rPr>
        <w:t>и расходы на его обслуживание</w:t>
      </w:r>
      <w:r w:rsidR="00753CB6">
        <w:rPr>
          <w:b/>
          <w:bCs/>
          <w:sz w:val="28"/>
          <w:szCs w:val="28"/>
        </w:rPr>
        <w:t>, п</w:t>
      </w:r>
      <w:r w:rsidR="00753CB6" w:rsidRPr="00B72254">
        <w:rPr>
          <w:b/>
          <w:sz w:val="28"/>
          <w:szCs w:val="28"/>
        </w:rPr>
        <w:t>редоставление муниципальных гарантий</w:t>
      </w:r>
      <w:r w:rsidR="00753CB6">
        <w:rPr>
          <w:b/>
          <w:sz w:val="28"/>
          <w:szCs w:val="28"/>
        </w:rPr>
        <w:t xml:space="preserve"> </w:t>
      </w:r>
      <w:r w:rsidR="000F2200">
        <w:rPr>
          <w:b/>
          <w:sz w:val="28"/>
          <w:szCs w:val="28"/>
        </w:rPr>
        <w:t xml:space="preserve">Мугреево-Никольского </w:t>
      </w:r>
      <w:r w:rsidR="00753CB6">
        <w:rPr>
          <w:b/>
          <w:sz w:val="28"/>
          <w:szCs w:val="28"/>
        </w:rPr>
        <w:t xml:space="preserve"> сельского поселения</w:t>
      </w:r>
    </w:p>
    <w:p w:rsidR="00D9323D" w:rsidRDefault="00664888" w:rsidP="00600D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D9323D" w:rsidRPr="003479D3">
        <w:rPr>
          <w:rFonts w:ascii="Times New Roman" w:hAnsi="Times New Roman" w:cs="Times New Roman"/>
          <w:sz w:val="28"/>
          <w:szCs w:val="28"/>
        </w:rPr>
        <w:t>1.</w:t>
      </w:r>
      <w:r w:rsidR="00D9323D">
        <w:rPr>
          <w:rFonts w:ascii="Times New Roman" w:hAnsi="Times New Roman" w:cs="Times New Roman"/>
          <w:sz w:val="28"/>
          <w:szCs w:val="28"/>
        </w:rPr>
        <w:t xml:space="preserve"> </w:t>
      </w:r>
      <w:r w:rsidR="00D9323D" w:rsidRPr="003479D3">
        <w:rPr>
          <w:rFonts w:ascii="Times New Roman" w:hAnsi="Times New Roman" w:cs="Times New Roman"/>
          <w:sz w:val="28"/>
          <w:szCs w:val="28"/>
        </w:rPr>
        <w:t xml:space="preserve">Утвердить верхний предел муниципального долга </w:t>
      </w:r>
      <w:r w:rsidR="000F2200">
        <w:rPr>
          <w:bCs/>
          <w:sz w:val="28"/>
          <w:szCs w:val="28"/>
        </w:rPr>
        <w:t>Мугреево-Никольского</w:t>
      </w:r>
      <w:r w:rsidR="00D9323D" w:rsidRPr="00664888">
        <w:rPr>
          <w:rFonts w:ascii="Times New Roman" w:hAnsi="Times New Roman" w:cs="Times New Roman"/>
          <w:sz w:val="28"/>
        </w:rPr>
        <w:t xml:space="preserve"> сельского поселения</w:t>
      </w:r>
      <w:r w:rsidR="00D9323D">
        <w:rPr>
          <w:rFonts w:ascii="Times New Roman" w:hAnsi="Times New Roman" w:cs="Times New Roman"/>
          <w:sz w:val="28"/>
          <w:szCs w:val="28"/>
        </w:rPr>
        <w:t>:</w:t>
      </w:r>
    </w:p>
    <w:p w:rsidR="00D9323D" w:rsidRPr="00FC0558" w:rsidRDefault="00D9323D" w:rsidP="00600D07">
      <w:pPr>
        <w:ind w:firstLine="709"/>
        <w:jc w:val="both"/>
        <w:rPr>
          <w:szCs w:val="28"/>
        </w:rPr>
      </w:pPr>
      <w:r w:rsidRPr="00FC0558">
        <w:rPr>
          <w:szCs w:val="28"/>
        </w:rPr>
        <w:t>1.1. на 1 января 201</w:t>
      </w:r>
      <w:r w:rsidR="004B3777">
        <w:rPr>
          <w:szCs w:val="28"/>
        </w:rPr>
        <w:t>9</w:t>
      </w:r>
      <w:r w:rsidRPr="00FC0558">
        <w:rPr>
          <w:szCs w:val="28"/>
        </w:rPr>
        <w:t xml:space="preserve"> года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руб., в том числе по муниципальным гарантиям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руб.;</w:t>
      </w:r>
    </w:p>
    <w:p w:rsidR="00D9323D" w:rsidRPr="00FC0558" w:rsidRDefault="00D9323D" w:rsidP="00600D07">
      <w:pPr>
        <w:ind w:firstLine="709"/>
        <w:jc w:val="both"/>
        <w:rPr>
          <w:szCs w:val="28"/>
        </w:rPr>
      </w:pPr>
      <w:r w:rsidRPr="00FC0558">
        <w:rPr>
          <w:szCs w:val="28"/>
        </w:rPr>
        <w:t>1.2. на 1 января 20</w:t>
      </w:r>
      <w:r w:rsidR="004B3777">
        <w:rPr>
          <w:szCs w:val="28"/>
        </w:rPr>
        <w:t>20</w:t>
      </w:r>
      <w:r w:rsidRPr="00FC0558">
        <w:rPr>
          <w:szCs w:val="28"/>
        </w:rPr>
        <w:t xml:space="preserve"> года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руб., в том числе по муниципальным гарантиям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руб.;</w:t>
      </w:r>
    </w:p>
    <w:p w:rsidR="00D9323D" w:rsidRDefault="00D9323D" w:rsidP="00600D07">
      <w:pPr>
        <w:ind w:firstLine="709"/>
        <w:jc w:val="both"/>
        <w:rPr>
          <w:szCs w:val="28"/>
        </w:rPr>
      </w:pPr>
      <w:r w:rsidRPr="00FC0558">
        <w:rPr>
          <w:szCs w:val="28"/>
        </w:rPr>
        <w:t>1.3.</w:t>
      </w:r>
      <w:r>
        <w:rPr>
          <w:szCs w:val="28"/>
        </w:rPr>
        <w:t xml:space="preserve"> на 1 января 202</w:t>
      </w:r>
      <w:r w:rsidR="004B3777">
        <w:rPr>
          <w:szCs w:val="28"/>
        </w:rPr>
        <w:t>1</w:t>
      </w:r>
      <w:r w:rsidRPr="00FC0558">
        <w:rPr>
          <w:szCs w:val="28"/>
        </w:rPr>
        <w:t xml:space="preserve"> года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руб., в том числе по муниципальным гарантиям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</w:t>
      </w:r>
    </w:p>
    <w:p w:rsidR="0081259C" w:rsidRDefault="0081259C" w:rsidP="00600D07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 предельный объем муниципального долга</w:t>
      </w:r>
      <w:r w:rsidR="005B31DA" w:rsidRPr="005B31DA">
        <w:rPr>
          <w:rFonts w:ascii="Times New Roman" w:hAnsi="Times New Roman" w:cs="Times New Roman"/>
          <w:sz w:val="28"/>
        </w:rPr>
        <w:t xml:space="preserve"> </w:t>
      </w:r>
      <w:r w:rsidR="000F2200" w:rsidRPr="000F2200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="000F2200">
        <w:rPr>
          <w:bCs/>
          <w:sz w:val="28"/>
          <w:szCs w:val="28"/>
        </w:rPr>
        <w:t xml:space="preserve"> </w:t>
      </w:r>
      <w:r w:rsidR="005B31DA" w:rsidRPr="00664888"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:</w:t>
      </w:r>
    </w:p>
    <w:p w:rsidR="00D9323D" w:rsidRDefault="00D9323D" w:rsidP="00600D07">
      <w:pPr>
        <w:ind w:firstLine="709"/>
        <w:jc w:val="both"/>
        <w:rPr>
          <w:szCs w:val="28"/>
        </w:rPr>
      </w:pPr>
      <w:r>
        <w:rPr>
          <w:szCs w:val="28"/>
        </w:rPr>
        <w:t>2.1. на 201</w:t>
      </w:r>
      <w:r w:rsidR="004B3777">
        <w:rPr>
          <w:szCs w:val="28"/>
        </w:rPr>
        <w:t>8</w:t>
      </w:r>
      <w:r>
        <w:rPr>
          <w:szCs w:val="28"/>
        </w:rPr>
        <w:t xml:space="preserve"> год в сумме 0,00 руб.;</w:t>
      </w:r>
    </w:p>
    <w:p w:rsidR="00D9323D" w:rsidRDefault="00D9323D" w:rsidP="00600D07">
      <w:pPr>
        <w:ind w:firstLine="709"/>
        <w:jc w:val="both"/>
        <w:rPr>
          <w:szCs w:val="28"/>
        </w:rPr>
      </w:pPr>
      <w:r>
        <w:rPr>
          <w:szCs w:val="28"/>
        </w:rPr>
        <w:t>2.2. на 201</w:t>
      </w:r>
      <w:r w:rsidR="004B3777">
        <w:rPr>
          <w:szCs w:val="28"/>
        </w:rPr>
        <w:t>9</w:t>
      </w:r>
      <w:r>
        <w:rPr>
          <w:szCs w:val="28"/>
        </w:rPr>
        <w:t xml:space="preserve"> год в сумме 0,00 руб.;</w:t>
      </w:r>
    </w:p>
    <w:p w:rsidR="00D9323D" w:rsidRDefault="00D9323D" w:rsidP="00600D07">
      <w:pPr>
        <w:ind w:firstLine="709"/>
        <w:jc w:val="both"/>
        <w:rPr>
          <w:szCs w:val="28"/>
        </w:rPr>
      </w:pPr>
      <w:r>
        <w:rPr>
          <w:szCs w:val="28"/>
        </w:rPr>
        <w:t>2.3. на 20</w:t>
      </w:r>
      <w:r w:rsidR="004B3777">
        <w:rPr>
          <w:szCs w:val="28"/>
        </w:rPr>
        <w:t>20</w:t>
      </w:r>
      <w:r>
        <w:rPr>
          <w:szCs w:val="28"/>
        </w:rPr>
        <w:t xml:space="preserve"> год в сумме 0,00 руб.</w:t>
      </w:r>
    </w:p>
    <w:p w:rsidR="0081259C" w:rsidRDefault="00753CB6" w:rsidP="00600D07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Утвердить </w:t>
      </w:r>
      <w:r w:rsidR="0081259C">
        <w:rPr>
          <w:rFonts w:ascii="Times New Roman" w:hAnsi="Times New Roman" w:cs="Times New Roman"/>
          <w:sz w:val="28"/>
        </w:rPr>
        <w:t>объем расходов на обслуживание муниципального долга</w:t>
      </w:r>
      <w:r w:rsidR="005B31DA" w:rsidRPr="005B31DA">
        <w:rPr>
          <w:rFonts w:ascii="Times New Roman" w:hAnsi="Times New Roman" w:cs="Times New Roman"/>
          <w:sz w:val="28"/>
        </w:rPr>
        <w:t xml:space="preserve"> </w:t>
      </w:r>
      <w:r w:rsidR="000F2200" w:rsidRPr="000F2200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="005B31DA" w:rsidRPr="00664888">
        <w:rPr>
          <w:rFonts w:ascii="Times New Roman" w:hAnsi="Times New Roman" w:cs="Times New Roman"/>
          <w:sz w:val="28"/>
        </w:rPr>
        <w:t xml:space="preserve"> сельского поселения</w:t>
      </w:r>
      <w:r w:rsidR="0081259C">
        <w:rPr>
          <w:rFonts w:ascii="Times New Roman" w:hAnsi="Times New Roman" w:cs="Times New Roman"/>
          <w:sz w:val="28"/>
        </w:rPr>
        <w:t>:</w:t>
      </w:r>
    </w:p>
    <w:p w:rsidR="00D9323D" w:rsidRDefault="00D9323D" w:rsidP="00600D07">
      <w:pPr>
        <w:ind w:firstLine="709"/>
        <w:jc w:val="both"/>
        <w:rPr>
          <w:szCs w:val="28"/>
        </w:rPr>
      </w:pPr>
      <w:r>
        <w:rPr>
          <w:szCs w:val="28"/>
        </w:rPr>
        <w:t>3.1. на 201</w:t>
      </w:r>
      <w:r w:rsidR="004B3777">
        <w:rPr>
          <w:szCs w:val="28"/>
        </w:rPr>
        <w:t>8</w:t>
      </w:r>
      <w:r>
        <w:rPr>
          <w:szCs w:val="28"/>
        </w:rPr>
        <w:t xml:space="preserve"> год в сумме 0,00 руб.;</w:t>
      </w:r>
    </w:p>
    <w:p w:rsidR="00D9323D" w:rsidRDefault="00D9323D" w:rsidP="00600D07">
      <w:pPr>
        <w:ind w:firstLine="709"/>
        <w:jc w:val="both"/>
        <w:rPr>
          <w:szCs w:val="28"/>
        </w:rPr>
      </w:pPr>
      <w:r>
        <w:rPr>
          <w:szCs w:val="28"/>
        </w:rPr>
        <w:t>3.2. на 201</w:t>
      </w:r>
      <w:r w:rsidR="004B3777">
        <w:rPr>
          <w:szCs w:val="28"/>
        </w:rPr>
        <w:t>9</w:t>
      </w:r>
      <w:r>
        <w:rPr>
          <w:szCs w:val="28"/>
        </w:rPr>
        <w:t xml:space="preserve"> год в сумме 0,00 руб.;</w:t>
      </w:r>
    </w:p>
    <w:p w:rsidR="00D9323D" w:rsidRDefault="00D9323D" w:rsidP="00600D07">
      <w:pPr>
        <w:ind w:firstLine="709"/>
        <w:jc w:val="both"/>
        <w:rPr>
          <w:szCs w:val="28"/>
        </w:rPr>
      </w:pPr>
      <w:r>
        <w:rPr>
          <w:szCs w:val="28"/>
        </w:rPr>
        <w:t>3.3. на 20</w:t>
      </w:r>
      <w:r w:rsidR="004B3777">
        <w:rPr>
          <w:szCs w:val="28"/>
        </w:rPr>
        <w:t>20</w:t>
      </w:r>
      <w:r>
        <w:rPr>
          <w:szCs w:val="28"/>
        </w:rPr>
        <w:t xml:space="preserve"> год в сумме 0,00 руб.</w:t>
      </w:r>
    </w:p>
    <w:p w:rsidR="0081259C" w:rsidRPr="00664888" w:rsidRDefault="0081259C" w:rsidP="00600D07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Утвердить Программу муниципальных </w:t>
      </w:r>
      <w:r w:rsidR="00753CB6">
        <w:rPr>
          <w:rFonts w:ascii="Times New Roman" w:hAnsi="Times New Roman" w:cs="Times New Roman"/>
          <w:sz w:val="28"/>
        </w:rPr>
        <w:t xml:space="preserve">внутренних </w:t>
      </w:r>
      <w:r>
        <w:rPr>
          <w:rFonts w:ascii="Times New Roman" w:hAnsi="Times New Roman" w:cs="Times New Roman"/>
          <w:sz w:val="28"/>
        </w:rPr>
        <w:t xml:space="preserve">заимствований     </w:t>
      </w:r>
      <w:r w:rsidR="000F2200" w:rsidRPr="000F2200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="00664888">
        <w:rPr>
          <w:rFonts w:ascii="Times New Roman" w:hAnsi="Times New Roman" w:cs="Times New Roman"/>
          <w:sz w:val="28"/>
        </w:rPr>
        <w:t xml:space="preserve"> сельского </w:t>
      </w:r>
      <w:r w:rsidR="00664888" w:rsidRPr="00664888">
        <w:rPr>
          <w:rFonts w:ascii="Times New Roman" w:hAnsi="Times New Roman" w:cs="Times New Roman"/>
          <w:sz w:val="28"/>
        </w:rPr>
        <w:t xml:space="preserve">поселения </w:t>
      </w:r>
      <w:r w:rsidRPr="00664888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5B31DA" w:rsidRPr="005B31DA">
        <w:rPr>
          <w:rFonts w:ascii="Times New Roman" w:hAnsi="Times New Roman" w:cs="Times New Roman"/>
          <w:sz w:val="28"/>
          <w:szCs w:val="28"/>
        </w:rPr>
        <w:t>на 201</w:t>
      </w:r>
      <w:r w:rsidR="004B3777">
        <w:rPr>
          <w:rFonts w:ascii="Times New Roman" w:hAnsi="Times New Roman" w:cs="Times New Roman"/>
          <w:sz w:val="28"/>
          <w:szCs w:val="28"/>
        </w:rPr>
        <w:t>8</w:t>
      </w:r>
      <w:r w:rsidR="00D9323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B3777">
        <w:rPr>
          <w:rFonts w:ascii="Times New Roman" w:hAnsi="Times New Roman" w:cs="Times New Roman"/>
          <w:sz w:val="28"/>
          <w:szCs w:val="28"/>
        </w:rPr>
        <w:t>9</w:t>
      </w:r>
      <w:r w:rsidR="005B31DA" w:rsidRPr="005B31DA">
        <w:rPr>
          <w:rFonts w:ascii="Times New Roman" w:hAnsi="Times New Roman" w:cs="Times New Roman"/>
          <w:sz w:val="28"/>
          <w:szCs w:val="28"/>
        </w:rPr>
        <w:t xml:space="preserve"> и 20</w:t>
      </w:r>
      <w:r w:rsidR="004B3777">
        <w:rPr>
          <w:rFonts w:ascii="Times New Roman" w:hAnsi="Times New Roman" w:cs="Times New Roman"/>
          <w:sz w:val="28"/>
          <w:szCs w:val="28"/>
        </w:rPr>
        <w:t>20</w:t>
      </w:r>
      <w:r w:rsidR="005B31DA" w:rsidRPr="005B31D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64888">
        <w:rPr>
          <w:rFonts w:ascii="Times New Roman" w:hAnsi="Times New Roman" w:cs="Times New Roman"/>
          <w:sz w:val="28"/>
        </w:rPr>
        <w:t xml:space="preserve">согласно приложению </w:t>
      </w:r>
      <w:r w:rsidR="00D9323D">
        <w:rPr>
          <w:rFonts w:ascii="Times New Roman" w:hAnsi="Times New Roman" w:cs="Times New Roman"/>
          <w:sz w:val="28"/>
        </w:rPr>
        <w:t>11</w:t>
      </w:r>
      <w:r w:rsidRPr="00664888">
        <w:rPr>
          <w:rFonts w:ascii="Times New Roman" w:hAnsi="Times New Roman" w:cs="Times New Roman"/>
          <w:sz w:val="28"/>
        </w:rPr>
        <w:t xml:space="preserve"> </w:t>
      </w:r>
      <w:r w:rsidRPr="00664888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664888">
        <w:rPr>
          <w:rFonts w:ascii="Times New Roman" w:hAnsi="Times New Roman" w:cs="Times New Roman"/>
          <w:sz w:val="28"/>
        </w:rPr>
        <w:t>.</w:t>
      </w:r>
    </w:p>
    <w:p w:rsidR="0081259C" w:rsidRPr="00753CB6" w:rsidRDefault="00753CB6" w:rsidP="00600D07">
      <w:pPr>
        <w:pStyle w:val="ConsPlusNormal"/>
        <w:widowControl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CB6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81259C" w:rsidRPr="00753CB6">
        <w:rPr>
          <w:rFonts w:ascii="Times New Roman" w:hAnsi="Times New Roman" w:cs="Times New Roman"/>
          <w:bCs/>
          <w:sz w:val="28"/>
          <w:szCs w:val="28"/>
        </w:rPr>
        <w:t xml:space="preserve">.Утвердить </w:t>
      </w:r>
      <w:hyperlink r:id="rId7" w:history="1">
        <w:r w:rsidR="0081259C" w:rsidRPr="00753CB6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="0081259C" w:rsidRPr="00753CB6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 </w:t>
      </w:r>
      <w:r w:rsidR="0012420C" w:rsidRPr="00753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200" w:rsidRPr="000F2200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="0012420C" w:rsidRPr="000F2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20C" w:rsidRPr="00753CB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1259C" w:rsidRPr="00753CB6">
        <w:rPr>
          <w:rFonts w:ascii="Times New Roman" w:hAnsi="Times New Roman" w:cs="Times New Roman"/>
          <w:bCs/>
          <w:sz w:val="28"/>
          <w:szCs w:val="28"/>
        </w:rPr>
        <w:t xml:space="preserve">    в валюте Российской Федерации </w:t>
      </w:r>
      <w:r w:rsidR="005B31DA" w:rsidRPr="00753CB6">
        <w:rPr>
          <w:rFonts w:ascii="Times New Roman" w:hAnsi="Times New Roman" w:cs="Times New Roman"/>
          <w:sz w:val="28"/>
          <w:szCs w:val="28"/>
        </w:rPr>
        <w:t>на 201</w:t>
      </w:r>
      <w:r w:rsidR="004B3777">
        <w:rPr>
          <w:rFonts w:ascii="Times New Roman" w:hAnsi="Times New Roman" w:cs="Times New Roman"/>
          <w:sz w:val="28"/>
          <w:szCs w:val="28"/>
        </w:rPr>
        <w:t>8</w:t>
      </w:r>
      <w:r w:rsidR="005B31DA" w:rsidRPr="00753CB6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B3777">
        <w:rPr>
          <w:rFonts w:ascii="Times New Roman" w:hAnsi="Times New Roman" w:cs="Times New Roman"/>
          <w:sz w:val="28"/>
          <w:szCs w:val="28"/>
        </w:rPr>
        <w:t>9 и 2020</w:t>
      </w:r>
      <w:r w:rsidR="005B31DA" w:rsidRPr="00753CB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1259C" w:rsidRPr="00753CB6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ED0C94">
        <w:rPr>
          <w:rFonts w:ascii="Times New Roman" w:hAnsi="Times New Roman" w:cs="Times New Roman"/>
          <w:bCs/>
          <w:sz w:val="28"/>
          <w:szCs w:val="28"/>
        </w:rPr>
        <w:t>1</w:t>
      </w:r>
      <w:r w:rsidR="00342F82">
        <w:rPr>
          <w:rFonts w:ascii="Times New Roman" w:hAnsi="Times New Roman" w:cs="Times New Roman"/>
          <w:bCs/>
          <w:sz w:val="28"/>
          <w:szCs w:val="28"/>
        </w:rPr>
        <w:t>2</w:t>
      </w:r>
      <w:r w:rsidR="0081259C" w:rsidRPr="00753CB6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B31DA" w:rsidRPr="0012420C" w:rsidRDefault="005B31DA" w:rsidP="00600D07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в 201</w:t>
      </w:r>
      <w:r w:rsidR="004B377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3D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оду и плановом периоде 201</w:t>
      </w:r>
      <w:r w:rsidR="004B3777">
        <w:rPr>
          <w:rFonts w:ascii="Times New Roman" w:hAnsi="Times New Roman" w:cs="Times New Roman"/>
          <w:bCs/>
          <w:sz w:val="28"/>
          <w:szCs w:val="28"/>
        </w:rPr>
        <w:t>9 и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муниципальные гарантии </w:t>
      </w:r>
      <w:r w:rsidR="000F2200" w:rsidRPr="000F2200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="00D9323D" w:rsidRPr="00753C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</w:t>
      </w:r>
      <w:r>
        <w:rPr>
          <w:rFonts w:ascii="Times New Roman" w:hAnsi="Times New Roman" w:cs="Times New Roman"/>
          <w:bCs/>
          <w:sz w:val="28"/>
          <w:szCs w:val="28"/>
        </w:rPr>
        <w:t>не предоставляются</w:t>
      </w:r>
    </w:p>
    <w:p w:rsidR="0081259C" w:rsidRDefault="0081259C" w:rsidP="0081259C">
      <w:pPr>
        <w:pStyle w:val="a9"/>
        <w:ind w:firstLine="709"/>
        <w:jc w:val="both"/>
        <w:rPr>
          <w:b/>
          <w:sz w:val="28"/>
          <w:szCs w:val="28"/>
        </w:rPr>
      </w:pPr>
    </w:p>
    <w:p w:rsidR="000F2200" w:rsidRPr="0092674B" w:rsidRDefault="000F2200" w:rsidP="0081259C">
      <w:pPr>
        <w:pStyle w:val="a9"/>
        <w:ind w:firstLine="709"/>
        <w:jc w:val="both"/>
        <w:rPr>
          <w:b/>
          <w:sz w:val="28"/>
          <w:szCs w:val="28"/>
        </w:rPr>
      </w:pPr>
    </w:p>
    <w:p w:rsidR="0081259C" w:rsidRDefault="00753CB6" w:rsidP="0081259C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360F8C">
        <w:rPr>
          <w:b/>
          <w:sz w:val="28"/>
          <w:szCs w:val="28"/>
        </w:rPr>
        <w:t>9</w:t>
      </w:r>
      <w:r w:rsidR="0081259C">
        <w:rPr>
          <w:b/>
          <w:sz w:val="28"/>
          <w:szCs w:val="28"/>
        </w:rPr>
        <w:t>. Вступление в силу настоящего Решения</w:t>
      </w:r>
    </w:p>
    <w:p w:rsidR="0081259C" w:rsidRDefault="0081259C" w:rsidP="0081259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</w:t>
      </w:r>
      <w:r w:rsidR="004B377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81259C" w:rsidRDefault="0081259C" w:rsidP="0081259C">
      <w:pPr>
        <w:pStyle w:val="a9"/>
        <w:ind w:firstLine="709"/>
        <w:jc w:val="both"/>
        <w:rPr>
          <w:sz w:val="28"/>
          <w:szCs w:val="28"/>
        </w:rPr>
      </w:pPr>
    </w:p>
    <w:p w:rsidR="0012420C" w:rsidRDefault="0012420C" w:rsidP="0012420C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753CB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Опубликование Решения Совета </w:t>
      </w:r>
      <w:r w:rsidR="000F2200">
        <w:rPr>
          <w:b/>
          <w:sz w:val="28"/>
          <w:szCs w:val="28"/>
        </w:rPr>
        <w:t>Мугреево-Никольского</w:t>
      </w:r>
      <w:r>
        <w:rPr>
          <w:b/>
          <w:sz w:val="28"/>
          <w:szCs w:val="28"/>
        </w:rPr>
        <w:t xml:space="preserve"> сельского поселения</w:t>
      </w:r>
    </w:p>
    <w:p w:rsidR="0012420C" w:rsidRPr="0012420C" w:rsidRDefault="0012420C" w:rsidP="0012420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«Светлый путь»</w:t>
      </w:r>
    </w:p>
    <w:p w:rsidR="0012420C" w:rsidRDefault="0012420C" w:rsidP="0081259C">
      <w:pPr>
        <w:pStyle w:val="a9"/>
        <w:ind w:firstLine="709"/>
        <w:jc w:val="both"/>
        <w:rPr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sz w:val="28"/>
          <w:szCs w:val="28"/>
        </w:rPr>
      </w:pPr>
    </w:p>
    <w:p w:rsidR="0081259C" w:rsidRDefault="0081259C" w:rsidP="0081259C">
      <w:pPr>
        <w:pStyle w:val="a9"/>
        <w:ind w:firstLine="709"/>
        <w:jc w:val="both"/>
        <w:rPr>
          <w:sz w:val="28"/>
          <w:szCs w:val="28"/>
        </w:rPr>
      </w:pPr>
    </w:p>
    <w:p w:rsidR="000F2200" w:rsidRPr="00C43784" w:rsidRDefault="000F2200" w:rsidP="000F2200">
      <w:pPr>
        <w:shd w:val="clear" w:color="auto" w:fill="FFFFFF"/>
        <w:spacing w:before="24"/>
        <w:rPr>
          <w:szCs w:val="28"/>
        </w:rPr>
      </w:pPr>
    </w:p>
    <w:p w:rsidR="000F2200" w:rsidRPr="00C43784" w:rsidRDefault="000F2200" w:rsidP="000F2200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0F2200" w:rsidRPr="00C43784" w:rsidRDefault="000F2200" w:rsidP="000F2200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0F2200" w:rsidRPr="00C43784" w:rsidRDefault="000F2200" w:rsidP="000F2200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0F2200" w:rsidRPr="00C43784" w:rsidRDefault="000F2200" w:rsidP="000F2200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F2200" w:rsidRPr="00C43784" w:rsidRDefault="000F2200" w:rsidP="000F2200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43784">
        <w:rPr>
          <w:rFonts w:ascii="Times New Roman" w:hAnsi="Times New Roman" w:cs="Times New Roman"/>
          <w:sz w:val="28"/>
          <w:szCs w:val="28"/>
          <w:lang w:eastAsia="ar-SA"/>
        </w:rPr>
        <w:t>_____________</w:t>
      </w: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>М.Г.Скурлакова</w:t>
      </w:r>
      <w:proofErr w:type="spellEnd"/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proofErr w:type="spellStart"/>
      <w:r w:rsidRPr="00C43784">
        <w:rPr>
          <w:rFonts w:ascii="Times New Roman" w:hAnsi="Times New Roman" w:cs="Times New Roman"/>
          <w:sz w:val="28"/>
          <w:szCs w:val="28"/>
          <w:lang w:eastAsia="ar-SA"/>
        </w:rPr>
        <w:t>____________</w:t>
      </w: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>П.П.Баркарь</w:t>
      </w:r>
      <w:proofErr w:type="spellEnd"/>
    </w:p>
    <w:p w:rsidR="0081259C" w:rsidRPr="00360F8C" w:rsidRDefault="0081259C" w:rsidP="000F2200">
      <w:pPr>
        <w:ind w:firstLine="708"/>
      </w:pPr>
    </w:p>
    <w:sectPr w:rsidR="0081259C" w:rsidRPr="00360F8C" w:rsidSect="005603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2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4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8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22"/>
  </w:num>
  <w:num w:numId="12">
    <w:abstractNumId w:val="15"/>
  </w:num>
  <w:num w:numId="13">
    <w:abstractNumId w:val="21"/>
  </w:num>
  <w:num w:numId="14">
    <w:abstractNumId w:val="13"/>
  </w:num>
  <w:num w:numId="15">
    <w:abstractNumId w:val="0"/>
  </w:num>
  <w:num w:numId="16">
    <w:abstractNumId w:val="1"/>
  </w:num>
  <w:num w:numId="17">
    <w:abstractNumId w:val="7"/>
  </w:num>
  <w:num w:numId="18">
    <w:abstractNumId w:val="20"/>
  </w:num>
  <w:num w:numId="19">
    <w:abstractNumId w:val="8"/>
  </w:num>
  <w:num w:numId="20">
    <w:abstractNumId w:val="14"/>
  </w:num>
  <w:num w:numId="21">
    <w:abstractNumId w:val="19"/>
  </w:num>
  <w:num w:numId="22">
    <w:abstractNumId w:val="17"/>
  </w:num>
  <w:num w:numId="23">
    <w:abstractNumId w:val="2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3F7"/>
    <w:rsid w:val="00020EB4"/>
    <w:rsid w:val="00084B7B"/>
    <w:rsid w:val="0009204B"/>
    <w:rsid w:val="000B0420"/>
    <w:rsid w:val="000B19A8"/>
    <w:rsid w:val="000B7A03"/>
    <w:rsid w:val="000D3AB5"/>
    <w:rsid w:val="000D65E5"/>
    <w:rsid w:val="000F2200"/>
    <w:rsid w:val="00116E0C"/>
    <w:rsid w:val="0012420C"/>
    <w:rsid w:val="001466D7"/>
    <w:rsid w:val="00161BF6"/>
    <w:rsid w:val="001674E5"/>
    <w:rsid w:val="001A703B"/>
    <w:rsid w:val="001C1775"/>
    <w:rsid w:val="001E6CEF"/>
    <w:rsid w:val="001F0757"/>
    <w:rsid w:val="0023025E"/>
    <w:rsid w:val="00294B77"/>
    <w:rsid w:val="002B0E28"/>
    <w:rsid w:val="002C6E3D"/>
    <w:rsid w:val="002D0A3E"/>
    <w:rsid w:val="00310AA8"/>
    <w:rsid w:val="003251F6"/>
    <w:rsid w:val="00342F82"/>
    <w:rsid w:val="0034498B"/>
    <w:rsid w:val="00360F8C"/>
    <w:rsid w:val="00386551"/>
    <w:rsid w:val="003A1366"/>
    <w:rsid w:val="003C37DC"/>
    <w:rsid w:val="003F4783"/>
    <w:rsid w:val="00404C4A"/>
    <w:rsid w:val="00407951"/>
    <w:rsid w:val="004107E3"/>
    <w:rsid w:val="00416A48"/>
    <w:rsid w:val="00421C8E"/>
    <w:rsid w:val="00424677"/>
    <w:rsid w:val="00455968"/>
    <w:rsid w:val="00466224"/>
    <w:rsid w:val="00476F41"/>
    <w:rsid w:val="004B3777"/>
    <w:rsid w:val="004C0DF5"/>
    <w:rsid w:val="005113F8"/>
    <w:rsid w:val="00547233"/>
    <w:rsid w:val="005603F7"/>
    <w:rsid w:val="00561E9D"/>
    <w:rsid w:val="00577F23"/>
    <w:rsid w:val="00587D88"/>
    <w:rsid w:val="0059013F"/>
    <w:rsid w:val="005B02F7"/>
    <w:rsid w:val="005B1CB8"/>
    <w:rsid w:val="005B31DA"/>
    <w:rsid w:val="005C53E5"/>
    <w:rsid w:val="00600D07"/>
    <w:rsid w:val="00602095"/>
    <w:rsid w:val="00650A98"/>
    <w:rsid w:val="00664888"/>
    <w:rsid w:val="0067434C"/>
    <w:rsid w:val="00674595"/>
    <w:rsid w:val="006B1429"/>
    <w:rsid w:val="006C4621"/>
    <w:rsid w:val="006C5D3A"/>
    <w:rsid w:val="006C7F85"/>
    <w:rsid w:val="006D08BF"/>
    <w:rsid w:val="006F7B07"/>
    <w:rsid w:val="00753CB6"/>
    <w:rsid w:val="007A6E8D"/>
    <w:rsid w:val="007C0F05"/>
    <w:rsid w:val="007C58E0"/>
    <w:rsid w:val="007E5665"/>
    <w:rsid w:val="00807396"/>
    <w:rsid w:val="0081259C"/>
    <w:rsid w:val="008146B8"/>
    <w:rsid w:val="00817CEA"/>
    <w:rsid w:val="008A5FB6"/>
    <w:rsid w:val="008C002E"/>
    <w:rsid w:val="008D22BE"/>
    <w:rsid w:val="008D442B"/>
    <w:rsid w:val="008F4385"/>
    <w:rsid w:val="00920FBA"/>
    <w:rsid w:val="00922B03"/>
    <w:rsid w:val="0094603F"/>
    <w:rsid w:val="0095500A"/>
    <w:rsid w:val="00963E90"/>
    <w:rsid w:val="00995646"/>
    <w:rsid w:val="009A288B"/>
    <w:rsid w:val="009C579F"/>
    <w:rsid w:val="00A03C43"/>
    <w:rsid w:val="00A11163"/>
    <w:rsid w:val="00A24085"/>
    <w:rsid w:val="00A82617"/>
    <w:rsid w:val="00AC748B"/>
    <w:rsid w:val="00B20C81"/>
    <w:rsid w:val="00B31A87"/>
    <w:rsid w:val="00B417F3"/>
    <w:rsid w:val="00B640E2"/>
    <w:rsid w:val="00B75229"/>
    <w:rsid w:val="00B95143"/>
    <w:rsid w:val="00BA51EE"/>
    <w:rsid w:val="00C066B6"/>
    <w:rsid w:val="00C405A1"/>
    <w:rsid w:val="00C54052"/>
    <w:rsid w:val="00C96FA0"/>
    <w:rsid w:val="00CE1595"/>
    <w:rsid w:val="00D040F9"/>
    <w:rsid w:val="00D0652D"/>
    <w:rsid w:val="00D15E4B"/>
    <w:rsid w:val="00D251E4"/>
    <w:rsid w:val="00D34B5E"/>
    <w:rsid w:val="00D37CBA"/>
    <w:rsid w:val="00D9323D"/>
    <w:rsid w:val="00D93A5F"/>
    <w:rsid w:val="00E032F3"/>
    <w:rsid w:val="00E04979"/>
    <w:rsid w:val="00E10DC3"/>
    <w:rsid w:val="00E407F8"/>
    <w:rsid w:val="00E457D5"/>
    <w:rsid w:val="00E61FFA"/>
    <w:rsid w:val="00E86040"/>
    <w:rsid w:val="00EA7F11"/>
    <w:rsid w:val="00EB33BB"/>
    <w:rsid w:val="00EC0BE7"/>
    <w:rsid w:val="00ED0C94"/>
    <w:rsid w:val="00F142B7"/>
    <w:rsid w:val="00F20858"/>
    <w:rsid w:val="00F21BCB"/>
    <w:rsid w:val="00F705FF"/>
    <w:rsid w:val="00F8554B"/>
    <w:rsid w:val="00FC64C2"/>
    <w:rsid w:val="00FF0AD5"/>
    <w:rsid w:val="00FF2572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F22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49C7-87AA-400D-8BA5-FB8E4A27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61</cp:revision>
  <cp:lastPrinted>2016-11-14T05:43:00Z</cp:lastPrinted>
  <dcterms:created xsi:type="dcterms:W3CDTF">2013-11-14T08:46:00Z</dcterms:created>
  <dcterms:modified xsi:type="dcterms:W3CDTF">2017-11-16T12:37:00Z</dcterms:modified>
</cp:coreProperties>
</file>