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F4" w:rsidRDefault="005665F4" w:rsidP="005665F4">
      <w:pPr>
        <w:spacing w:before="100" w:beforeAutospacing="1" w:after="100" w:afterAutospacing="1"/>
        <w:rPr>
          <w:sz w:val="24"/>
          <w:szCs w:val="24"/>
        </w:rPr>
      </w:pPr>
      <w:bookmarkStart w:id="0" w:name="_GoBack"/>
      <w:bookmarkEnd w:id="0"/>
      <w:r w:rsidRPr="005665F4">
        <w:rPr>
          <w:sz w:val="24"/>
          <w:szCs w:val="24"/>
        </w:rPr>
        <w:t> </w:t>
      </w:r>
    </w:p>
    <w:p w:rsidR="004E338D" w:rsidRPr="005665F4" w:rsidRDefault="004E338D" w:rsidP="005665F4">
      <w:pPr>
        <w:spacing w:before="100" w:beforeAutospacing="1" w:after="100" w:afterAutospacing="1"/>
        <w:rPr>
          <w:sz w:val="24"/>
          <w:szCs w:val="24"/>
        </w:rPr>
      </w:pPr>
    </w:p>
    <w:p w:rsidR="005B3DBC" w:rsidRDefault="005B3DBC" w:rsidP="00A05AB4">
      <w:pPr>
        <w:pStyle w:val="a3"/>
        <w:jc w:val="right"/>
        <w:rPr>
          <w:sz w:val="24"/>
        </w:rPr>
      </w:pPr>
    </w:p>
    <w:p w:rsidR="00A05AB4" w:rsidRPr="00A05AB4" w:rsidRDefault="00A05AB4" w:rsidP="00A05AB4">
      <w:pPr>
        <w:pStyle w:val="a3"/>
        <w:jc w:val="right"/>
        <w:rPr>
          <w:sz w:val="24"/>
        </w:rPr>
      </w:pPr>
      <w:r w:rsidRPr="00A05AB4">
        <w:rPr>
          <w:sz w:val="24"/>
        </w:rPr>
        <w:t>Приложение 1</w:t>
      </w:r>
    </w:p>
    <w:p w:rsidR="00A05AB4" w:rsidRPr="00A05AB4" w:rsidRDefault="00A05AB4" w:rsidP="00A05AB4">
      <w:pPr>
        <w:pStyle w:val="a3"/>
        <w:jc w:val="right"/>
        <w:rPr>
          <w:sz w:val="24"/>
        </w:rPr>
      </w:pPr>
      <w:r w:rsidRPr="00A05AB4">
        <w:rPr>
          <w:sz w:val="24"/>
        </w:rPr>
        <w:t xml:space="preserve"> к Решению Совета Мугреево-Никольского </w:t>
      </w:r>
    </w:p>
    <w:p w:rsidR="00A05AB4" w:rsidRDefault="00A05AB4" w:rsidP="00A05AB4">
      <w:pPr>
        <w:pStyle w:val="a3"/>
        <w:jc w:val="right"/>
        <w:rPr>
          <w:sz w:val="24"/>
        </w:rPr>
      </w:pPr>
      <w:r w:rsidRPr="00A05AB4">
        <w:rPr>
          <w:sz w:val="24"/>
        </w:rPr>
        <w:t>сельского поселения</w:t>
      </w:r>
      <w:r>
        <w:rPr>
          <w:sz w:val="24"/>
        </w:rPr>
        <w:t>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567"/>
        <w:gridCol w:w="2974"/>
        <w:gridCol w:w="1250"/>
        <w:gridCol w:w="1296"/>
        <w:gridCol w:w="889"/>
        <w:gridCol w:w="962"/>
      </w:tblGrid>
      <w:tr w:rsidR="00077141" w:rsidRPr="00077141" w:rsidTr="00077141">
        <w:trPr>
          <w:trHeight w:val="368"/>
        </w:trPr>
        <w:tc>
          <w:tcPr>
            <w:tcW w:w="99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77141">
              <w:rPr>
                <w:b/>
                <w:bCs/>
                <w:color w:val="000000"/>
                <w:sz w:val="32"/>
                <w:szCs w:val="32"/>
              </w:rPr>
              <w:t>Отчет об исполнении бюджета Мугреево-Никольского сельского поселения за 2016 год</w:t>
            </w:r>
          </w:p>
        </w:tc>
      </w:tr>
      <w:tr w:rsidR="00077141" w:rsidRPr="00077141" w:rsidTr="00077141">
        <w:trPr>
          <w:trHeight w:val="780"/>
        </w:trPr>
        <w:tc>
          <w:tcPr>
            <w:tcW w:w="99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141" w:rsidRPr="00077141" w:rsidRDefault="00077141" w:rsidP="00077141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077141" w:rsidRPr="00077141" w:rsidTr="00077141">
        <w:trPr>
          <w:trHeight w:val="40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077141" w:rsidRPr="00077141" w:rsidTr="00077141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077141">
              <w:rPr>
                <w:b/>
                <w:bCs/>
                <w:color w:val="000000"/>
                <w:szCs w:val="28"/>
              </w:rPr>
              <w:t>Доходы бюджета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141" w:rsidRPr="00077141" w:rsidTr="00077141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141">
              <w:rPr>
                <w:rFonts w:ascii="Calibri" w:hAnsi="Calibri" w:cs="Calibri"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141" w:rsidRPr="00077141" w:rsidTr="00077141">
        <w:trPr>
          <w:trHeight w:val="7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Коды бюджетной классификации РФ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назначено на 2016 г.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исполнено на 01.01.2017 г.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% </w:t>
            </w:r>
            <w:proofErr w:type="spellStart"/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испол</w:t>
            </w:r>
            <w:proofErr w:type="spellEnd"/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отклон</w:t>
            </w:r>
            <w:proofErr w:type="spellEnd"/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</w:tr>
      <w:tr w:rsidR="00077141" w:rsidRPr="00077141" w:rsidTr="00077141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000 1000000000 0000 000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765 925,00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1 093 296,30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142,7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-327 371,30</w:t>
            </w:r>
          </w:p>
        </w:tc>
      </w:tr>
      <w:tr w:rsidR="00077141" w:rsidRPr="00077141" w:rsidTr="0007714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000 1010000000 0000 000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НАЛОГИ НА ПРИБЫЛЬ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331 425,00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378 387,74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114,2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-46 962,74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sz w:val="24"/>
                <w:szCs w:val="24"/>
              </w:rPr>
              <w:t xml:space="preserve"> 000 1010201001 0000 110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331 425,00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378 387,74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114,2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-46 962,74</w:t>
            </w:r>
          </w:p>
        </w:tc>
      </w:tr>
      <w:tr w:rsidR="00077141" w:rsidRPr="00077141" w:rsidTr="00077141">
        <w:trPr>
          <w:trHeight w:val="15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000 1030000000 0000 000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294 700,00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452 724,95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153,6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-158 024,95</w:t>
            </w:r>
          </w:p>
        </w:tc>
      </w:tr>
      <w:tr w:rsidR="00077141" w:rsidRPr="00077141" w:rsidTr="00077141">
        <w:trPr>
          <w:trHeight w:val="24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 xml:space="preserve"> 000 1030223001 0000 110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7141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101 490,75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154 768,14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152,5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-53 277,39</w:t>
            </w:r>
          </w:p>
        </w:tc>
      </w:tr>
      <w:tr w:rsidR="00077141" w:rsidRPr="00077141" w:rsidTr="00077141">
        <w:trPr>
          <w:trHeight w:val="31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 xml:space="preserve"> 000 1030224001 0000 110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7141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2 991,60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2 362,44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79,0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629,16</w:t>
            </w:r>
          </w:p>
        </w:tc>
      </w:tr>
      <w:tr w:rsidR="00077141" w:rsidRPr="00077141" w:rsidTr="00077141">
        <w:trPr>
          <w:trHeight w:val="24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lastRenderedPageBreak/>
              <w:t xml:space="preserve"> 000 1030225001 0000 110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7141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190 217,65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318 517,56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167,4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-128 299,91</w:t>
            </w:r>
          </w:p>
        </w:tc>
      </w:tr>
      <w:tr w:rsidR="00077141" w:rsidRPr="00077141" w:rsidTr="00077141">
        <w:trPr>
          <w:trHeight w:val="2490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 xml:space="preserve"> 000 1030226001 0000 110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7141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-22 923,19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22 923,19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000 1050000000 0000 000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1 140,00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-1 140,00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sz w:val="24"/>
                <w:szCs w:val="24"/>
              </w:rPr>
              <w:t xml:space="preserve"> 000 1050300000 0000 110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Налог на имущество физ</w:t>
            </w:r>
            <w:proofErr w:type="gramStart"/>
            <w:r w:rsidRPr="00077141">
              <w:rPr>
                <w:rFonts w:ascii="Arial" w:hAnsi="Arial" w:cs="Arial"/>
                <w:color w:val="000000"/>
                <w:sz w:val="20"/>
              </w:rPr>
              <w:t>.л</w:t>
            </w:r>
            <w:proofErr w:type="gramEnd"/>
            <w:r w:rsidRPr="00077141">
              <w:rPr>
                <w:rFonts w:ascii="Arial" w:hAnsi="Arial" w:cs="Arial"/>
                <w:color w:val="000000"/>
                <w:sz w:val="20"/>
              </w:rPr>
              <w:t>иц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1 140,00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-1 140,00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000 1060000000 0000 000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135 000,00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256 274,09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189,8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-121 274,09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sz w:val="24"/>
                <w:szCs w:val="24"/>
              </w:rPr>
              <w:t xml:space="preserve"> 000 1060100000 0000 110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Налог на имущество физ</w:t>
            </w:r>
            <w:proofErr w:type="gramStart"/>
            <w:r w:rsidRPr="00077141">
              <w:rPr>
                <w:rFonts w:ascii="Arial" w:hAnsi="Arial" w:cs="Arial"/>
                <w:color w:val="000000"/>
                <w:sz w:val="20"/>
              </w:rPr>
              <w:t>.л</w:t>
            </w:r>
            <w:proofErr w:type="gramEnd"/>
            <w:r w:rsidRPr="00077141">
              <w:rPr>
                <w:rFonts w:ascii="Arial" w:hAnsi="Arial" w:cs="Arial"/>
                <w:color w:val="000000"/>
                <w:sz w:val="20"/>
              </w:rPr>
              <w:t>иц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18 280,28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182,8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-8 280,28</w:t>
            </w:r>
          </w:p>
        </w:tc>
      </w:tr>
      <w:tr w:rsidR="00077141" w:rsidRPr="00077141" w:rsidTr="0007714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sz w:val="24"/>
                <w:szCs w:val="24"/>
              </w:rPr>
              <w:t xml:space="preserve"> 000 1060600000 0000 110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Земельный налог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125 000,00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237 993,81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190,4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-112 993,81</w:t>
            </w:r>
          </w:p>
        </w:tc>
      </w:tr>
      <w:tr w:rsidR="00077141" w:rsidRPr="00077141" w:rsidTr="00077141">
        <w:trPr>
          <w:trHeight w:val="15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000 1110000000 0000 000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ДОХОДЫ ОТ ИСПОЛЬЗОВАНИЯ ИМУЩЕСТВА, НАХОДЯЩЕГОСЯ В ГОСУД. И МУН. СОБСТВ.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4 800,00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4 769,52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99,4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30,48</w:t>
            </w:r>
          </w:p>
        </w:tc>
      </w:tr>
      <w:tr w:rsidR="00077141" w:rsidRPr="00077141" w:rsidTr="00077141">
        <w:trPr>
          <w:trHeight w:val="3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sz w:val="24"/>
                <w:szCs w:val="24"/>
              </w:rPr>
              <w:t xml:space="preserve"> 000 1110503510 0000 120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4 800,00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4 769,52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99,4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30,48</w:t>
            </w:r>
          </w:p>
        </w:tc>
      </w:tr>
      <w:tr w:rsidR="00077141" w:rsidRPr="00077141" w:rsidTr="00077141">
        <w:trPr>
          <w:trHeight w:val="1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000 1130000000 0000 000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3 525,00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-3 525,00</w:t>
            </w:r>
          </w:p>
        </w:tc>
      </w:tr>
      <w:tr w:rsidR="00077141" w:rsidRPr="00077141" w:rsidTr="00077141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sz w:val="24"/>
                <w:szCs w:val="24"/>
              </w:rPr>
              <w:t xml:space="preserve"> 000 1130299510 0000 130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3 525,00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-3 525,00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000 2000000000 0000 000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БЕЗВОЗДМЕЗДНЫЕ ПЕРЕЧИСЛЕНИЯ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3 082 994,80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3 046 101,60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22,3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36 893,20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sz w:val="24"/>
                <w:szCs w:val="24"/>
              </w:rPr>
              <w:lastRenderedPageBreak/>
              <w:t xml:space="preserve"> 000 2020100000 0000 151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Дотация от бюджетов других уровней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2 946 800,00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2 946 800,00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077141" w:rsidRPr="00077141" w:rsidTr="00077141">
        <w:trPr>
          <w:trHeight w:val="15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sz w:val="24"/>
                <w:szCs w:val="24"/>
              </w:rPr>
              <w:t xml:space="preserve"> 000 2020100310 0000 151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36 852,00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36 852,00</w:t>
            </w:r>
          </w:p>
        </w:tc>
      </w:tr>
      <w:tr w:rsidR="00077141" w:rsidRPr="00077141" w:rsidTr="0007714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sz w:val="24"/>
                <w:szCs w:val="24"/>
              </w:rPr>
              <w:t xml:space="preserve"> 000 2020200000 0000 151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Субсидии бюджетам РФ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38 024,00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38 024,00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sz w:val="24"/>
                <w:szCs w:val="24"/>
              </w:rPr>
              <w:t xml:space="preserve"> 000 2020300000 0000 151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Субвенции бюджетам РФ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60 918,80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60 877,60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99,9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41,20</w:t>
            </w:r>
          </w:p>
        </w:tc>
      </w:tr>
      <w:tr w:rsidR="00077141" w:rsidRPr="00077141" w:rsidTr="00077141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77141">
              <w:rPr>
                <w:rFonts w:ascii="Arial CYR" w:hAnsi="Arial CYR" w:cs="Arial CYR"/>
                <w:sz w:val="24"/>
                <w:szCs w:val="24"/>
              </w:rPr>
              <w:t xml:space="preserve"> 000 2020400000 0000 151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714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400,00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400,00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077141" w:rsidRPr="00077141" w:rsidTr="0007714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 ВСЕГО ДОХОДОВ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3 848 919,80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4 142 922,90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107,6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-294 003,10</w:t>
            </w:r>
          </w:p>
        </w:tc>
      </w:tr>
      <w:tr w:rsidR="00077141" w:rsidRPr="00077141" w:rsidTr="00077141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077141" w:rsidRPr="00077141" w:rsidTr="00077141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077141" w:rsidRPr="00077141" w:rsidTr="00077141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Расходы бюджета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077141" w:rsidRPr="00077141" w:rsidTr="00077141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141">
              <w:rPr>
                <w:rFonts w:ascii="Calibri" w:hAnsi="Calibri" w:cs="Calibri"/>
                <w:color w:val="000000"/>
                <w:sz w:val="22"/>
                <w:szCs w:val="22"/>
              </w:rPr>
              <w:t>рублей</w:t>
            </w:r>
          </w:p>
        </w:tc>
      </w:tr>
      <w:tr w:rsidR="00077141" w:rsidRPr="00077141" w:rsidTr="00077141">
        <w:trPr>
          <w:trHeight w:val="7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Коды бюджетной классификации РФ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назначено на 2016 г.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исполнено на 01.01.2017 г.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% </w:t>
            </w:r>
            <w:proofErr w:type="spellStart"/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испол</w:t>
            </w:r>
            <w:proofErr w:type="spellEnd"/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отклон</w:t>
            </w:r>
            <w:proofErr w:type="spellEnd"/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</w:tr>
      <w:tr w:rsidR="00077141" w:rsidRPr="00077141" w:rsidTr="0007714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1 491 298,80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1 443 054,29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96,8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48 244,51</w:t>
            </w:r>
          </w:p>
        </w:tc>
      </w:tr>
      <w:tr w:rsidR="00077141" w:rsidRPr="00077141" w:rsidTr="00077141">
        <w:trPr>
          <w:trHeight w:val="15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468 000,00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464 293,00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99,2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3 707,00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Функционирование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989 633,83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958 889,48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96,9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30 744,35</w:t>
            </w:r>
          </w:p>
        </w:tc>
      </w:tr>
      <w:tr w:rsidR="00077141" w:rsidRPr="00077141" w:rsidTr="0007714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0105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Судебная система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318,80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277,60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87,1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41,20</w:t>
            </w:r>
          </w:p>
        </w:tc>
      </w:tr>
      <w:tr w:rsidR="00077141" w:rsidRPr="00077141" w:rsidTr="00077141">
        <w:trPr>
          <w:trHeight w:val="18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0106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9 007,17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6 414,32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71,2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2 592,85</w:t>
            </w:r>
          </w:p>
        </w:tc>
      </w:tr>
      <w:tr w:rsidR="00077141" w:rsidRPr="00077141" w:rsidTr="0007714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Резервные фонды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077141" w:rsidRPr="00077141" w:rsidTr="00077141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 xml:space="preserve"> 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24 339,00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13 179,89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54,2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11 159,11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60 600,00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60 600,00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 xml:space="preserve">Мобилизационная и </w:t>
            </w:r>
            <w:proofErr w:type="spellStart"/>
            <w:r w:rsidRPr="00077141">
              <w:rPr>
                <w:rFonts w:ascii="Arial" w:hAnsi="Arial" w:cs="Arial"/>
                <w:color w:val="000000"/>
                <w:sz w:val="20"/>
              </w:rPr>
              <w:t>вневоинская</w:t>
            </w:r>
            <w:proofErr w:type="spellEnd"/>
            <w:r w:rsidRPr="00077141">
              <w:rPr>
                <w:rFonts w:ascii="Arial" w:hAnsi="Arial" w:cs="Arial"/>
                <w:color w:val="000000"/>
                <w:sz w:val="20"/>
              </w:rPr>
              <w:t xml:space="preserve"> подготовка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60 600,00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60 600,00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 БЕЗОПАСНОСТЬ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32 000,00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5 115,00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26 885,00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0310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 xml:space="preserve">  Обеспечение пожарной безопасности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32 000,00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5 115,00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26 885,00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295 700,00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285 922,42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96,7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9 777,58</w:t>
            </w:r>
          </w:p>
        </w:tc>
      </w:tr>
      <w:tr w:rsidR="00077141" w:rsidRPr="00077141" w:rsidTr="0007714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Дорожное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294 700,00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285 922,42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97,0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8 </w:t>
            </w: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777,58</w:t>
            </w:r>
          </w:p>
        </w:tc>
      </w:tr>
      <w:tr w:rsidR="00077141" w:rsidRPr="00077141" w:rsidTr="00077141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lastRenderedPageBreak/>
              <w:t>0412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1 000,00</w:t>
            </w:r>
          </w:p>
        </w:tc>
      </w:tr>
      <w:tr w:rsidR="00077141" w:rsidRPr="00077141" w:rsidTr="00077141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ЖИЛИЩНО-КОММУНАЛЬНОЕ ХОЗЯЙСТВО             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501 500,00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421 744,70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84,1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79 755,30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 xml:space="preserve">  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166 500,00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136 415,80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81,9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30 084,20</w:t>
            </w:r>
          </w:p>
        </w:tc>
      </w:tr>
      <w:tr w:rsidR="00077141" w:rsidRPr="00077141" w:rsidTr="0007714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335 000,00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285 328,90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85,2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49 671,10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КУЛЬТУРА И КИНЕМАТОГРАФИЯ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1 358 424,00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1 333 879,05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98,2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24 544,95</w:t>
            </w:r>
          </w:p>
        </w:tc>
      </w:tr>
      <w:tr w:rsidR="00077141" w:rsidRPr="00077141" w:rsidTr="0007714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1 358 424,00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1 333 879,05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98,2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24 544,95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109 045,00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105 850,00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97,1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3 195,00</w:t>
            </w:r>
          </w:p>
        </w:tc>
      </w:tr>
      <w:tr w:rsidR="00077141" w:rsidRPr="00077141" w:rsidTr="0007714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1001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109 045,00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105 850,00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97,1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7141">
              <w:rPr>
                <w:rFonts w:ascii="Arial" w:hAnsi="Arial" w:cs="Arial"/>
                <w:color w:val="000000"/>
                <w:sz w:val="20"/>
              </w:rPr>
              <w:t>3 195,00</w:t>
            </w:r>
          </w:p>
        </w:tc>
      </w:tr>
      <w:tr w:rsidR="00077141" w:rsidRPr="00077141" w:rsidTr="0007714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Итого расходов 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3 848 567,80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3 656 165,46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95,0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192 402,34</w:t>
            </w:r>
          </w:p>
        </w:tc>
      </w:tr>
      <w:tr w:rsidR="00077141" w:rsidRPr="00077141" w:rsidTr="0007714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1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Дефици</w:t>
            </w:r>
            <w:proofErr w:type="gramStart"/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т(</w:t>
            </w:r>
            <w:proofErr w:type="gramEnd"/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профицит - 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352,00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486 757,44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1" w:rsidRPr="00077141" w:rsidRDefault="00077141" w:rsidP="000771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7141">
              <w:rPr>
                <w:rFonts w:ascii="Arial" w:hAnsi="Arial" w:cs="Arial"/>
                <w:b/>
                <w:bCs/>
                <w:color w:val="000000"/>
                <w:sz w:val="20"/>
              </w:rPr>
              <w:t>-486 405,44</w:t>
            </w:r>
          </w:p>
        </w:tc>
      </w:tr>
      <w:tr w:rsidR="00077141" w:rsidRPr="00077141" w:rsidTr="00077141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141" w:rsidRPr="00077141" w:rsidTr="00077141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1" w:rsidRPr="00077141" w:rsidRDefault="00077141" w:rsidP="000771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77141" w:rsidRPr="00A05AB4" w:rsidRDefault="00077141" w:rsidP="00A05AB4">
      <w:pPr>
        <w:pStyle w:val="a3"/>
        <w:jc w:val="right"/>
        <w:rPr>
          <w:sz w:val="24"/>
        </w:rPr>
      </w:pPr>
    </w:p>
    <w:sectPr w:rsidR="00077141" w:rsidRPr="00A05AB4" w:rsidSect="004E338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6091"/>
    <w:multiLevelType w:val="multilevel"/>
    <w:tmpl w:val="CE02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F4"/>
    <w:rsid w:val="00057748"/>
    <w:rsid w:val="00077141"/>
    <w:rsid w:val="000922B2"/>
    <w:rsid w:val="000A3AAD"/>
    <w:rsid w:val="000B00A3"/>
    <w:rsid w:val="00116559"/>
    <w:rsid w:val="00127772"/>
    <w:rsid w:val="00153086"/>
    <w:rsid w:val="00165D3E"/>
    <w:rsid w:val="00192CD3"/>
    <w:rsid w:val="0021755D"/>
    <w:rsid w:val="00270766"/>
    <w:rsid w:val="00274077"/>
    <w:rsid w:val="00305D39"/>
    <w:rsid w:val="00334E32"/>
    <w:rsid w:val="003B4E24"/>
    <w:rsid w:val="003F2921"/>
    <w:rsid w:val="003F6898"/>
    <w:rsid w:val="003F7434"/>
    <w:rsid w:val="00484BF4"/>
    <w:rsid w:val="004E338D"/>
    <w:rsid w:val="00535CA9"/>
    <w:rsid w:val="00565774"/>
    <w:rsid w:val="005665F4"/>
    <w:rsid w:val="005B3DBC"/>
    <w:rsid w:val="005C3558"/>
    <w:rsid w:val="00713696"/>
    <w:rsid w:val="00795707"/>
    <w:rsid w:val="007C5824"/>
    <w:rsid w:val="007E777A"/>
    <w:rsid w:val="00887D92"/>
    <w:rsid w:val="00976CFE"/>
    <w:rsid w:val="009D480E"/>
    <w:rsid w:val="00A05AB4"/>
    <w:rsid w:val="00A423A8"/>
    <w:rsid w:val="00A80BA1"/>
    <w:rsid w:val="00AD01C8"/>
    <w:rsid w:val="00AD6568"/>
    <w:rsid w:val="00BE6875"/>
    <w:rsid w:val="00C0462C"/>
    <w:rsid w:val="00D2383F"/>
    <w:rsid w:val="00D24D5C"/>
    <w:rsid w:val="00D86FD9"/>
    <w:rsid w:val="00DD4E66"/>
    <w:rsid w:val="00E00806"/>
    <w:rsid w:val="00E1100A"/>
    <w:rsid w:val="00E40D8C"/>
    <w:rsid w:val="00E83B53"/>
    <w:rsid w:val="00EA43E2"/>
    <w:rsid w:val="00F3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5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665F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665F4"/>
    <w:rPr>
      <w:b/>
      <w:bCs/>
    </w:rPr>
  </w:style>
  <w:style w:type="paragraph" w:customStyle="1" w:styleId="editlog">
    <w:name w:val="editlog"/>
    <w:basedOn w:val="a"/>
    <w:rsid w:val="005665F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665F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5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B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Subtitle"/>
    <w:basedOn w:val="a"/>
    <w:next w:val="a"/>
    <w:link w:val="aa"/>
    <w:qFormat/>
    <w:rsid w:val="004E338D"/>
    <w:pPr>
      <w:suppressAutoHyphens/>
      <w:autoSpaceDE w:val="0"/>
      <w:jc w:val="center"/>
    </w:pPr>
    <w:rPr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4E338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4E33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E33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153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5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665F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665F4"/>
    <w:rPr>
      <w:b/>
      <w:bCs/>
    </w:rPr>
  </w:style>
  <w:style w:type="paragraph" w:customStyle="1" w:styleId="editlog">
    <w:name w:val="editlog"/>
    <w:basedOn w:val="a"/>
    <w:rsid w:val="005665F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665F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5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B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Subtitle"/>
    <w:basedOn w:val="a"/>
    <w:next w:val="a"/>
    <w:link w:val="aa"/>
    <w:qFormat/>
    <w:rsid w:val="004E338D"/>
    <w:pPr>
      <w:suppressAutoHyphens/>
      <w:autoSpaceDE w:val="0"/>
      <w:jc w:val="center"/>
    </w:pPr>
    <w:rPr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4E338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4E33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E33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15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 Nika</cp:lastModifiedBy>
  <cp:revision>2</cp:revision>
  <cp:lastPrinted>2017-04-18T11:52:00Z</cp:lastPrinted>
  <dcterms:created xsi:type="dcterms:W3CDTF">2017-08-14T13:45:00Z</dcterms:created>
  <dcterms:modified xsi:type="dcterms:W3CDTF">2017-08-14T13:45:00Z</dcterms:modified>
</cp:coreProperties>
</file>