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4" w:rsidRPr="00464CE2" w:rsidRDefault="00931E04" w:rsidP="0093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64CE2">
        <w:rPr>
          <w:b/>
          <w:sz w:val="28"/>
          <w:szCs w:val="28"/>
        </w:rPr>
        <w:t xml:space="preserve"> Мугреево-Никольского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сельского поселения Южского муниципального района</w:t>
      </w:r>
    </w:p>
    <w:p w:rsidR="00931E04" w:rsidRPr="00464CE2" w:rsidRDefault="00931E04" w:rsidP="00931E04">
      <w:pPr>
        <w:jc w:val="center"/>
        <w:rPr>
          <w:b/>
          <w:sz w:val="28"/>
          <w:szCs w:val="28"/>
        </w:rPr>
      </w:pPr>
      <w:r w:rsidRPr="00464CE2">
        <w:rPr>
          <w:b/>
          <w:sz w:val="28"/>
          <w:szCs w:val="28"/>
        </w:rPr>
        <w:t>Ивановской области»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155640,      Ивановская область,      Южский район, с. Мугреево-Никольское,</w:t>
      </w:r>
    </w:p>
    <w:p w:rsidR="00931E04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  <w:r w:rsidRPr="00464CE2">
        <w:rPr>
          <w:b w:val="0"/>
          <w:sz w:val="28"/>
          <w:szCs w:val="28"/>
          <w:u w:val="single"/>
        </w:rPr>
        <w:t>ул. Центральная,   40, тел.2-53-41,факс 2-53-41</w:t>
      </w:r>
    </w:p>
    <w:p w:rsidR="00931E04" w:rsidRPr="00464CE2" w:rsidRDefault="00931E04" w:rsidP="00931E04">
      <w:pPr>
        <w:pStyle w:val="a6"/>
        <w:ind w:right="-625"/>
        <w:jc w:val="center"/>
        <w:rPr>
          <w:b w:val="0"/>
          <w:sz w:val="28"/>
          <w:szCs w:val="28"/>
          <w:u w:val="single"/>
        </w:rPr>
      </w:pPr>
    </w:p>
    <w:p w:rsidR="005C28CC" w:rsidRPr="008378D1" w:rsidRDefault="00F97CD9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</w:t>
      </w:r>
      <w:r w:rsidR="00F92989">
        <w:rPr>
          <w:b/>
          <w:sz w:val="28"/>
          <w:szCs w:val="28"/>
        </w:rPr>
        <w:t>е</w:t>
      </w:r>
      <w:r w:rsidR="00802FC8">
        <w:rPr>
          <w:b/>
          <w:sz w:val="28"/>
          <w:szCs w:val="28"/>
        </w:rPr>
        <w:t>ления по состоянию на 01.01.2021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F97CD9" w:rsidRPr="008378D1" w:rsidRDefault="00F97C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F97CD9" w:rsidRPr="008378D1" w:rsidTr="008378D1">
        <w:tc>
          <w:tcPr>
            <w:tcW w:w="5070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</w:t>
            </w:r>
            <w:r w:rsidR="00F92989">
              <w:rPr>
                <w:sz w:val="28"/>
                <w:szCs w:val="28"/>
              </w:rPr>
              <w:t>сельского поселения на 01.01.2020</w:t>
            </w:r>
            <w:r w:rsidR="00983491">
              <w:rPr>
                <w:sz w:val="28"/>
                <w:szCs w:val="28"/>
              </w:rPr>
              <w:t xml:space="preserve">г.,  </w:t>
            </w:r>
            <w:r w:rsidRPr="008378D1">
              <w:rPr>
                <w:sz w:val="28"/>
                <w:szCs w:val="28"/>
              </w:rPr>
              <w:t>руб.</w:t>
            </w:r>
          </w:p>
        </w:tc>
        <w:tc>
          <w:tcPr>
            <w:tcW w:w="4961" w:type="dxa"/>
            <w:gridSpan w:val="2"/>
          </w:tcPr>
          <w:p w:rsidR="00F97CD9" w:rsidRPr="008378D1" w:rsidRDefault="00F97CD9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="00983491">
              <w:rPr>
                <w:sz w:val="28"/>
                <w:szCs w:val="28"/>
              </w:rPr>
              <w:t xml:space="preserve"> сельского поселения, </w:t>
            </w:r>
            <w:r w:rsidRPr="008378D1">
              <w:rPr>
                <w:sz w:val="28"/>
                <w:szCs w:val="28"/>
              </w:rPr>
              <w:t>руб.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802FC8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02FC8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01.01.2020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802FC8">
              <w:rPr>
                <w:sz w:val="28"/>
                <w:szCs w:val="28"/>
              </w:rPr>
              <w:t>20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62357C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>20</w:t>
            </w:r>
            <w:r w:rsidR="00F97CD9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62357C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802FC8">
              <w:rPr>
                <w:sz w:val="28"/>
                <w:szCs w:val="28"/>
              </w:rPr>
              <w:t xml:space="preserve">20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c>
          <w:tcPr>
            <w:tcW w:w="4219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F97C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</w:p>
        </w:tc>
      </w:tr>
      <w:tr w:rsidR="00F97CD9" w:rsidRPr="008378D1" w:rsidTr="008378D1">
        <w:trPr>
          <w:trHeight w:val="70"/>
        </w:trPr>
        <w:tc>
          <w:tcPr>
            <w:tcW w:w="4219" w:type="dxa"/>
          </w:tcPr>
          <w:p w:rsidR="00F97CD9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802FC8">
              <w:rPr>
                <w:sz w:val="28"/>
                <w:szCs w:val="28"/>
              </w:rPr>
              <w:t>1</w:t>
            </w:r>
            <w:r w:rsidR="00F97CD9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F97CD9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F92989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F97CD9" w:rsidRPr="008378D1" w:rsidRDefault="00F97CD9" w:rsidP="008378D1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7762A0">
        <w:rPr>
          <w:b/>
          <w:sz w:val="28"/>
          <w:szCs w:val="28"/>
        </w:rPr>
        <w:t>2</w:t>
      </w:r>
      <w:r w:rsidR="00802FC8">
        <w:rPr>
          <w:b/>
          <w:sz w:val="28"/>
          <w:szCs w:val="28"/>
        </w:rPr>
        <w:t>2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802FC8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802FC8">
              <w:rPr>
                <w:sz w:val="28"/>
                <w:szCs w:val="28"/>
              </w:rPr>
              <w:t>1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802FC8">
              <w:rPr>
                <w:sz w:val="28"/>
                <w:szCs w:val="28"/>
              </w:rPr>
              <w:t>1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802FC8">
              <w:rPr>
                <w:sz w:val="28"/>
                <w:szCs w:val="28"/>
              </w:rPr>
              <w:t>1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F92989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долга в 202</w:t>
            </w:r>
            <w:r w:rsidR="00802FC8">
              <w:rPr>
                <w:sz w:val="28"/>
                <w:szCs w:val="28"/>
              </w:rPr>
              <w:t>1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F92989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1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02FC8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долга в 2021 </w:t>
            </w:r>
            <w:r w:rsidR="008378D1" w:rsidRPr="008378D1">
              <w:rPr>
                <w:sz w:val="28"/>
                <w:szCs w:val="28"/>
              </w:rPr>
              <w:t>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F92989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7762A0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на 01.01.202</w:t>
            </w:r>
            <w:r w:rsidR="00802FC8">
              <w:rPr>
                <w:sz w:val="28"/>
                <w:szCs w:val="28"/>
              </w:rPr>
              <w:t>2</w:t>
            </w:r>
            <w:r w:rsidR="008378D1"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</w:p>
    <w:p w:rsidR="008378D1" w:rsidRPr="008378D1" w:rsidRDefault="008378D1" w:rsidP="008378D1">
      <w:pPr>
        <w:jc w:val="center"/>
        <w:rPr>
          <w:b/>
          <w:sz w:val="28"/>
          <w:szCs w:val="28"/>
        </w:rPr>
      </w:pPr>
      <w:r w:rsidRPr="008378D1">
        <w:rPr>
          <w:b/>
          <w:sz w:val="28"/>
          <w:szCs w:val="28"/>
        </w:rPr>
        <w:t xml:space="preserve">Верхний предел муниципального внутреннего долга </w:t>
      </w:r>
      <w:r w:rsidR="00931E04">
        <w:rPr>
          <w:b/>
          <w:sz w:val="28"/>
          <w:szCs w:val="28"/>
        </w:rPr>
        <w:t>Мугреево-Никольского</w:t>
      </w:r>
      <w:r w:rsidRPr="008378D1">
        <w:rPr>
          <w:b/>
          <w:sz w:val="28"/>
          <w:szCs w:val="28"/>
        </w:rPr>
        <w:t xml:space="preserve"> сельского поселения по состоянию на 01.01.20</w:t>
      </w:r>
      <w:r w:rsidR="0062357C">
        <w:rPr>
          <w:b/>
          <w:sz w:val="28"/>
          <w:szCs w:val="28"/>
        </w:rPr>
        <w:t>2</w:t>
      </w:r>
      <w:r w:rsidR="00802FC8">
        <w:rPr>
          <w:b/>
          <w:sz w:val="28"/>
          <w:szCs w:val="28"/>
        </w:rPr>
        <w:t>3</w:t>
      </w:r>
      <w:r w:rsidRPr="008378D1">
        <w:rPr>
          <w:b/>
          <w:sz w:val="28"/>
          <w:szCs w:val="28"/>
        </w:rPr>
        <w:t xml:space="preserve">г. – 0,0 тыс.руб., в том числе по муниципальным гарантиям </w:t>
      </w:r>
      <w:r w:rsidR="00931E04">
        <w:rPr>
          <w:b/>
          <w:sz w:val="28"/>
          <w:szCs w:val="28"/>
        </w:rPr>
        <w:t xml:space="preserve">Мугреево-Никольского </w:t>
      </w:r>
      <w:r w:rsidRPr="008378D1">
        <w:rPr>
          <w:b/>
          <w:sz w:val="28"/>
          <w:szCs w:val="28"/>
        </w:rPr>
        <w:t xml:space="preserve">сельского поселения – </w:t>
      </w:r>
      <w:r w:rsidR="00931E04">
        <w:rPr>
          <w:b/>
          <w:sz w:val="28"/>
          <w:szCs w:val="28"/>
        </w:rPr>
        <w:t xml:space="preserve"> </w:t>
      </w:r>
      <w:r w:rsidRPr="008378D1">
        <w:rPr>
          <w:b/>
          <w:sz w:val="28"/>
          <w:szCs w:val="28"/>
        </w:rPr>
        <w:t>0,0 тыс.руб.</w:t>
      </w:r>
    </w:p>
    <w:p w:rsidR="008378D1" w:rsidRPr="008378D1" w:rsidRDefault="008378D1" w:rsidP="008378D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851"/>
        <w:gridCol w:w="4110"/>
        <w:gridCol w:w="851"/>
      </w:tblGrid>
      <w:tr w:rsidR="008378D1" w:rsidRPr="008378D1" w:rsidTr="008378D1">
        <w:tc>
          <w:tcPr>
            <w:tcW w:w="5070" w:type="dxa"/>
            <w:gridSpan w:val="2"/>
          </w:tcPr>
          <w:p w:rsidR="008378D1" w:rsidRPr="008378D1" w:rsidRDefault="008378D1" w:rsidP="00802FC8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Расчет верхнего предела муниципального внутреннего долга </w:t>
            </w:r>
            <w:r w:rsidR="00931E04">
              <w:rPr>
                <w:sz w:val="28"/>
                <w:szCs w:val="28"/>
              </w:rPr>
              <w:t xml:space="preserve">Мугреево-Никольского </w:t>
            </w:r>
            <w:r w:rsidRPr="008378D1">
              <w:rPr>
                <w:sz w:val="28"/>
                <w:szCs w:val="28"/>
              </w:rPr>
              <w:t xml:space="preserve"> сельского поселения на 01.01.20</w:t>
            </w:r>
            <w:r w:rsidR="0062357C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  тыс.руб.,</w:t>
            </w:r>
          </w:p>
        </w:tc>
        <w:tc>
          <w:tcPr>
            <w:tcW w:w="4961" w:type="dxa"/>
            <w:gridSpan w:val="2"/>
          </w:tcPr>
          <w:p w:rsidR="008378D1" w:rsidRPr="008378D1" w:rsidRDefault="008378D1" w:rsidP="00931E04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 xml:space="preserve">в том числе по муниципальным гарантиям </w:t>
            </w:r>
            <w:r w:rsidR="00931E04">
              <w:rPr>
                <w:sz w:val="28"/>
                <w:szCs w:val="28"/>
              </w:rPr>
              <w:t>Мугреево-Никольского</w:t>
            </w:r>
            <w:r w:rsidRPr="008378D1">
              <w:rPr>
                <w:sz w:val="28"/>
                <w:szCs w:val="28"/>
              </w:rPr>
              <w:t xml:space="preserve"> сельского поселения, тыс.руб.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2г</w:t>
            </w:r>
            <w:r w:rsidRPr="008378D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Увеличение долга в 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62357C" w:rsidP="0080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="008378D1"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Погашение долга в 20</w:t>
            </w:r>
            <w:r w:rsidR="007762A0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2</w:t>
            </w:r>
            <w:r w:rsidRPr="008378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В т.ч.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федерального бюджета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c>
          <w:tcPr>
            <w:tcW w:w="4219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Исполнение гар</w:t>
            </w:r>
            <w:r w:rsidR="00F92989">
              <w:rPr>
                <w:sz w:val="28"/>
                <w:szCs w:val="28"/>
              </w:rPr>
              <w:t>а</w:t>
            </w:r>
            <w:r w:rsidRPr="008378D1">
              <w:rPr>
                <w:sz w:val="28"/>
                <w:szCs w:val="28"/>
              </w:rPr>
              <w:t>нтий (гарантийный случай)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0F64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</w:p>
        </w:tc>
      </w:tr>
      <w:tr w:rsidR="008378D1" w:rsidRPr="008378D1" w:rsidTr="008378D1">
        <w:trPr>
          <w:trHeight w:val="70"/>
        </w:trPr>
        <w:tc>
          <w:tcPr>
            <w:tcW w:w="4219" w:type="dxa"/>
          </w:tcPr>
          <w:p w:rsidR="008378D1" w:rsidRPr="008378D1" w:rsidRDefault="008378D1" w:rsidP="007762A0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  <w:tc>
          <w:tcPr>
            <w:tcW w:w="4110" w:type="dxa"/>
          </w:tcPr>
          <w:p w:rsidR="008378D1" w:rsidRPr="008378D1" w:rsidRDefault="008378D1" w:rsidP="00802FC8">
            <w:pPr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Долг на 01.01.20</w:t>
            </w:r>
            <w:r w:rsidR="0062357C">
              <w:rPr>
                <w:sz w:val="28"/>
                <w:szCs w:val="28"/>
              </w:rPr>
              <w:t>2</w:t>
            </w:r>
            <w:r w:rsidR="00802FC8">
              <w:rPr>
                <w:sz w:val="28"/>
                <w:szCs w:val="28"/>
              </w:rPr>
              <w:t>3</w:t>
            </w:r>
            <w:r w:rsidRPr="008378D1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378D1" w:rsidRPr="008378D1" w:rsidRDefault="008378D1" w:rsidP="000F64C6">
            <w:pPr>
              <w:jc w:val="center"/>
              <w:rPr>
                <w:sz w:val="28"/>
                <w:szCs w:val="28"/>
              </w:rPr>
            </w:pPr>
            <w:r w:rsidRPr="008378D1">
              <w:rPr>
                <w:sz w:val="28"/>
                <w:szCs w:val="28"/>
              </w:rPr>
              <w:t>0,0</w:t>
            </w:r>
          </w:p>
        </w:tc>
      </w:tr>
    </w:tbl>
    <w:p w:rsidR="00F97CD9" w:rsidRPr="00F97CD9" w:rsidRDefault="00F97CD9">
      <w:pPr>
        <w:rPr>
          <w:b/>
        </w:rPr>
      </w:pPr>
    </w:p>
    <w:sectPr w:rsidR="00F97CD9" w:rsidRPr="00F97CD9" w:rsidSect="00837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97CD9"/>
    <w:rsid w:val="00160B79"/>
    <w:rsid w:val="001E702B"/>
    <w:rsid w:val="003116C3"/>
    <w:rsid w:val="00483489"/>
    <w:rsid w:val="005B1E0B"/>
    <w:rsid w:val="005C28CC"/>
    <w:rsid w:val="0062357C"/>
    <w:rsid w:val="007762A0"/>
    <w:rsid w:val="00802FC8"/>
    <w:rsid w:val="008378D1"/>
    <w:rsid w:val="00931E04"/>
    <w:rsid w:val="00983491"/>
    <w:rsid w:val="00EB42CA"/>
    <w:rsid w:val="00F11954"/>
    <w:rsid w:val="00F92989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CD9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F97CD9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5">
    <w:name w:val="Table Grid"/>
    <w:basedOn w:val="a1"/>
    <w:uiPriority w:val="59"/>
    <w:rsid w:val="00F9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1E04"/>
    <w:pPr>
      <w:jc w:val="both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31E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2019-11-12T10:47:00Z</dcterms:created>
  <dcterms:modified xsi:type="dcterms:W3CDTF">2019-11-12T10:47:00Z</dcterms:modified>
</cp:coreProperties>
</file>