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75" w:rsidRPr="008D77CE" w:rsidRDefault="002B5175" w:rsidP="002B51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C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B5175" w:rsidRPr="00305DD2" w:rsidRDefault="002B5175" w:rsidP="002B51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D2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 Мугреево-Никольского сельского поселения</w:t>
      </w:r>
    </w:p>
    <w:p w:rsidR="002B5175" w:rsidRDefault="002B5175"/>
    <w:tbl>
      <w:tblPr>
        <w:tblW w:w="10481" w:type="dxa"/>
        <w:jc w:val="center"/>
        <w:tblCellSpacing w:w="0" w:type="dxa"/>
        <w:tblInd w:w="-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2D9"/>
        <w:tblCellMar>
          <w:left w:w="0" w:type="dxa"/>
          <w:right w:w="0" w:type="dxa"/>
        </w:tblCellMar>
        <w:tblLook w:val="0000"/>
      </w:tblPr>
      <w:tblGrid>
        <w:gridCol w:w="2386"/>
        <w:gridCol w:w="8095"/>
      </w:tblGrid>
      <w:tr w:rsidR="00A23950" w:rsidRPr="00B1744E" w:rsidTr="002B5175">
        <w:trPr>
          <w:trHeight w:val="1008"/>
          <w:tblCellSpacing w:w="0" w:type="dxa"/>
          <w:jc w:val="center"/>
        </w:trPr>
        <w:tc>
          <w:tcPr>
            <w:tcW w:w="2386" w:type="dxa"/>
            <w:shd w:val="clear" w:color="auto" w:fill="FFFFFF"/>
          </w:tcPr>
          <w:p w:rsidR="00A23950" w:rsidRPr="00B1744E" w:rsidRDefault="00A23950" w:rsidP="002B5175">
            <w:pPr>
              <w:pStyle w:val="aa"/>
              <w:jc w:val="center"/>
              <w:rPr>
                <w:sz w:val="26"/>
                <w:szCs w:val="26"/>
              </w:rPr>
            </w:pPr>
            <w:r w:rsidRPr="00B1744E">
              <w:rPr>
                <w:rStyle w:val="af"/>
                <w:b w:val="0"/>
                <w:color w:val="252519"/>
                <w:sz w:val="26"/>
                <w:szCs w:val="26"/>
              </w:rPr>
              <w:t>Наименование программы</w:t>
            </w:r>
          </w:p>
        </w:tc>
        <w:tc>
          <w:tcPr>
            <w:tcW w:w="8095" w:type="dxa"/>
            <w:shd w:val="clear" w:color="auto" w:fill="FFFFFF"/>
          </w:tcPr>
          <w:p w:rsidR="00A23950" w:rsidRPr="00B1744E" w:rsidRDefault="00A23950" w:rsidP="002B5175">
            <w:pPr>
              <w:autoSpaceDE w:val="0"/>
              <w:spacing w:line="321" w:lineRule="exact"/>
              <w:ind w:left="38"/>
              <w:rPr>
                <w:color w:val="252519"/>
                <w:sz w:val="26"/>
                <w:szCs w:val="26"/>
              </w:rPr>
            </w:pPr>
            <w:r w:rsidRPr="00B1744E">
              <w:rPr>
                <w:rFonts w:eastAsia="Times New Roman CYR"/>
                <w:bCs/>
                <w:sz w:val="26"/>
                <w:szCs w:val="26"/>
              </w:rPr>
              <w:t>Содержание  и ремонт  автомобильных дорог общего пользования Мугреево-Никольского  сельского поселе</w:t>
            </w:r>
            <w:r w:rsidR="00647220" w:rsidRPr="00B1744E">
              <w:rPr>
                <w:rFonts w:eastAsia="Times New Roman CYR"/>
                <w:bCs/>
                <w:sz w:val="26"/>
                <w:szCs w:val="26"/>
              </w:rPr>
              <w:t>ния Южского муниципального райо</w:t>
            </w:r>
            <w:r w:rsidRPr="00B1744E">
              <w:rPr>
                <w:rFonts w:eastAsia="Times New Roman CYR"/>
                <w:bCs/>
                <w:sz w:val="26"/>
                <w:szCs w:val="26"/>
              </w:rPr>
              <w:t>на</w:t>
            </w:r>
          </w:p>
        </w:tc>
      </w:tr>
      <w:tr w:rsidR="00A23950" w:rsidRPr="00B1744E" w:rsidTr="002B5175">
        <w:trPr>
          <w:trHeight w:val="699"/>
          <w:tblCellSpacing w:w="0" w:type="dxa"/>
          <w:jc w:val="center"/>
        </w:trPr>
        <w:tc>
          <w:tcPr>
            <w:tcW w:w="2386" w:type="dxa"/>
            <w:shd w:val="clear" w:color="auto" w:fill="FFFFFF"/>
          </w:tcPr>
          <w:p w:rsidR="00A23950" w:rsidRPr="00B1744E" w:rsidRDefault="002B5175" w:rsidP="002B5175">
            <w:pPr>
              <w:pStyle w:val="aa"/>
              <w:jc w:val="center"/>
              <w:rPr>
                <w:color w:val="252519"/>
                <w:sz w:val="26"/>
                <w:szCs w:val="26"/>
              </w:rPr>
            </w:pPr>
            <w:r w:rsidRPr="00B1744E">
              <w:rPr>
                <w:rStyle w:val="af"/>
                <w:b w:val="0"/>
                <w:color w:val="252519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95" w:type="dxa"/>
            <w:shd w:val="clear" w:color="auto" w:fill="FFFFFF"/>
          </w:tcPr>
          <w:p w:rsidR="00A23950" w:rsidRPr="00B1744E" w:rsidRDefault="002B5175" w:rsidP="002B5175">
            <w:pPr>
              <w:pStyle w:val="aa"/>
              <w:rPr>
                <w:color w:val="252519"/>
                <w:sz w:val="26"/>
                <w:szCs w:val="26"/>
              </w:rPr>
            </w:pPr>
            <w:r w:rsidRPr="00B1744E">
              <w:rPr>
                <w:color w:val="252519"/>
                <w:sz w:val="26"/>
                <w:szCs w:val="26"/>
              </w:rPr>
              <w:t xml:space="preserve"> 2022-2024 годы</w:t>
            </w:r>
          </w:p>
        </w:tc>
      </w:tr>
      <w:tr w:rsidR="002B5175" w:rsidRPr="00B1744E" w:rsidTr="002B5175">
        <w:trPr>
          <w:tblCellSpacing w:w="0" w:type="dxa"/>
          <w:jc w:val="center"/>
        </w:trPr>
        <w:tc>
          <w:tcPr>
            <w:tcW w:w="2386" w:type="dxa"/>
            <w:shd w:val="clear" w:color="auto" w:fill="FFFFFF"/>
          </w:tcPr>
          <w:p w:rsidR="002B5175" w:rsidRPr="00B1744E" w:rsidRDefault="002B5175" w:rsidP="002B5175">
            <w:pPr>
              <w:pStyle w:val="aa"/>
              <w:jc w:val="center"/>
              <w:rPr>
                <w:rStyle w:val="af"/>
                <w:b w:val="0"/>
                <w:color w:val="252519"/>
                <w:sz w:val="26"/>
                <w:szCs w:val="26"/>
              </w:rPr>
            </w:pPr>
            <w:r w:rsidRPr="00B1744E">
              <w:rPr>
                <w:rStyle w:val="af"/>
                <w:b w:val="0"/>
                <w:color w:val="252519"/>
                <w:sz w:val="26"/>
                <w:szCs w:val="26"/>
              </w:rPr>
              <w:t>Перечень подпрограмм</w:t>
            </w:r>
          </w:p>
        </w:tc>
        <w:tc>
          <w:tcPr>
            <w:tcW w:w="8095" w:type="dxa"/>
            <w:shd w:val="clear" w:color="auto" w:fill="FFFFFF"/>
            <w:vAlign w:val="center"/>
          </w:tcPr>
          <w:p w:rsidR="002B5175" w:rsidRPr="00B1744E" w:rsidRDefault="002B5175" w:rsidP="00DA7FA0">
            <w:pPr>
              <w:pStyle w:val="aa"/>
              <w:rPr>
                <w:color w:val="252519"/>
                <w:sz w:val="26"/>
                <w:szCs w:val="26"/>
              </w:rPr>
            </w:pPr>
            <w:r w:rsidRPr="00B1744E">
              <w:rPr>
                <w:color w:val="252519"/>
                <w:sz w:val="26"/>
                <w:szCs w:val="26"/>
              </w:rPr>
              <w:t>Содержание дорог местного значения и инженерных сооружений на них</w:t>
            </w:r>
          </w:p>
        </w:tc>
      </w:tr>
      <w:tr w:rsidR="002B5175" w:rsidRPr="00B1744E" w:rsidTr="002B5175"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 w:rsidR="002B5175" w:rsidRPr="00B1744E" w:rsidRDefault="002B5175" w:rsidP="002B5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44E">
              <w:rPr>
                <w:rFonts w:ascii="Times New Roman" w:hAnsi="Times New Roman" w:cs="Times New Roman"/>
                <w:sz w:val="26"/>
                <w:szCs w:val="26"/>
              </w:rPr>
              <w:t>Администратор программы</w:t>
            </w:r>
          </w:p>
        </w:tc>
        <w:tc>
          <w:tcPr>
            <w:tcW w:w="8095" w:type="dxa"/>
            <w:shd w:val="clear" w:color="auto" w:fill="FFFFFF"/>
          </w:tcPr>
          <w:p w:rsidR="002B5175" w:rsidRPr="00B1744E" w:rsidRDefault="002B5175" w:rsidP="00CF7C5E">
            <w:pPr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2B5175" w:rsidRPr="00B1744E" w:rsidTr="002B5175"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 w:rsidR="002B5175" w:rsidRPr="00B1744E" w:rsidRDefault="002B5175" w:rsidP="002B5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44E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8095" w:type="dxa"/>
            <w:shd w:val="clear" w:color="auto" w:fill="FFFFFF"/>
          </w:tcPr>
          <w:p w:rsidR="002B5175" w:rsidRPr="00B1744E" w:rsidRDefault="002B5175" w:rsidP="00CF7C5E">
            <w:pPr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2B5175" w:rsidRPr="00B1744E" w:rsidTr="002B5175"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 w:rsidR="002B5175" w:rsidRPr="00B1744E" w:rsidRDefault="002B5175" w:rsidP="002B5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44E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8095" w:type="dxa"/>
            <w:shd w:val="clear" w:color="auto" w:fill="FFFFFF"/>
          </w:tcPr>
          <w:p w:rsidR="002B5175" w:rsidRPr="00B1744E" w:rsidRDefault="002B5175" w:rsidP="00CF7C5E">
            <w:pPr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A23950" w:rsidRPr="00B1744E" w:rsidTr="00197C3B"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 w:rsidR="00A23950" w:rsidRPr="00B1744E" w:rsidRDefault="00A23950" w:rsidP="002B5175">
            <w:pPr>
              <w:pStyle w:val="aa"/>
              <w:jc w:val="center"/>
              <w:rPr>
                <w:color w:val="252519"/>
                <w:sz w:val="26"/>
                <w:szCs w:val="26"/>
              </w:rPr>
            </w:pPr>
            <w:r w:rsidRPr="00B1744E">
              <w:rPr>
                <w:rStyle w:val="af"/>
                <w:b w:val="0"/>
                <w:color w:val="252519"/>
                <w:sz w:val="26"/>
                <w:szCs w:val="26"/>
              </w:rPr>
              <w:t xml:space="preserve">Цель </w:t>
            </w:r>
            <w:r w:rsidR="002B5175" w:rsidRPr="00B1744E">
              <w:rPr>
                <w:rStyle w:val="af"/>
                <w:b w:val="0"/>
                <w:color w:val="252519"/>
                <w:sz w:val="26"/>
                <w:szCs w:val="26"/>
              </w:rPr>
              <w:t>(цели)</w:t>
            </w:r>
            <w:r w:rsidRPr="00B1744E">
              <w:rPr>
                <w:rStyle w:val="af"/>
                <w:b w:val="0"/>
                <w:color w:val="252519"/>
                <w:sz w:val="26"/>
                <w:szCs w:val="26"/>
              </w:rPr>
              <w:t xml:space="preserve"> программы</w:t>
            </w:r>
          </w:p>
        </w:tc>
        <w:tc>
          <w:tcPr>
            <w:tcW w:w="8095" w:type="dxa"/>
            <w:shd w:val="clear" w:color="auto" w:fill="FFFFFF"/>
          </w:tcPr>
          <w:p w:rsidR="00A23950" w:rsidRPr="00B1744E" w:rsidRDefault="002B5175" w:rsidP="00197C3B">
            <w:pPr>
              <w:snapToGrid w:val="0"/>
              <w:ind w:left="113" w:right="113"/>
              <w:contextualSpacing/>
              <w:rPr>
                <w:rFonts w:eastAsia="Arial"/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>Д</w:t>
            </w:r>
            <w:r w:rsidR="00A23950" w:rsidRPr="00B1744E">
              <w:rPr>
                <w:sz w:val="26"/>
                <w:szCs w:val="26"/>
              </w:rPr>
              <w:t>остижение требуемого технического и  эксплуатационного состояния автомобильных дорог  общего пользования местного значения на территории Мугреево-Никольского сельского поселения Южского муниципального района</w:t>
            </w:r>
            <w:r w:rsidR="00A23950" w:rsidRPr="00B1744E">
              <w:rPr>
                <w:rFonts w:eastAsia="Times New Roman CYR"/>
                <w:sz w:val="26"/>
                <w:szCs w:val="26"/>
              </w:rPr>
              <w:t xml:space="preserve"> (далее - дороги местного значения)</w:t>
            </w:r>
          </w:p>
        </w:tc>
      </w:tr>
      <w:tr w:rsidR="00A23950" w:rsidRPr="00B1744E" w:rsidTr="002B5175"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 w:rsidR="002B5175" w:rsidRPr="00B1744E" w:rsidRDefault="002B5175" w:rsidP="002B5175">
            <w:pPr>
              <w:pStyle w:val="af1"/>
              <w:jc w:val="center"/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>Целевые индикаторы (показатели)</w:t>
            </w:r>
          </w:p>
          <w:p w:rsidR="00A23950" w:rsidRPr="00B1744E" w:rsidRDefault="002B5175" w:rsidP="002B5175">
            <w:pPr>
              <w:pStyle w:val="af1"/>
              <w:jc w:val="center"/>
              <w:rPr>
                <w:color w:val="252519"/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>программы</w:t>
            </w:r>
          </w:p>
        </w:tc>
        <w:tc>
          <w:tcPr>
            <w:tcW w:w="8095" w:type="dxa"/>
            <w:shd w:val="clear" w:color="auto" w:fill="FFFFFF"/>
            <w:vAlign w:val="center"/>
          </w:tcPr>
          <w:p w:rsidR="002B5175" w:rsidRPr="00B1744E" w:rsidRDefault="002B5175" w:rsidP="002B5175">
            <w:pPr>
              <w:pStyle w:val="af1"/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>1. Уровень содержания сети автомобильных дорог Мугреево-Никольского сельского поселения.</w:t>
            </w:r>
          </w:p>
          <w:p w:rsidR="00A23950" w:rsidRPr="00B1744E" w:rsidRDefault="002B5175" w:rsidP="002B5175">
            <w:pPr>
              <w:pStyle w:val="af1"/>
              <w:rPr>
                <w:color w:val="252519"/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>2. Увеличение площади отремонтированных автомобильных дорог путём проведения капитального и текущего ремонта.</w:t>
            </w:r>
          </w:p>
        </w:tc>
      </w:tr>
      <w:tr w:rsidR="002B5175" w:rsidRPr="00B1744E" w:rsidTr="004C19A0">
        <w:trPr>
          <w:tblCellSpacing w:w="0" w:type="dxa"/>
          <w:jc w:val="center"/>
        </w:trPr>
        <w:tc>
          <w:tcPr>
            <w:tcW w:w="2386" w:type="dxa"/>
            <w:shd w:val="clear" w:color="auto" w:fill="FFFFFF"/>
          </w:tcPr>
          <w:p w:rsidR="002B5175" w:rsidRPr="00B1744E" w:rsidRDefault="002B5175" w:rsidP="002B517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B1744E">
              <w:rPr>
                <w:sz w:val="26"/>
                <w:szCs w:val="26"/>
              </w:rPr>
              <w:t>Объемы ресурсного обеспечения программы</w:t>
            </w:r>
          </w:p>
        </w:tc>
        <w:tc>
          <w:tcPr>
            <w:tcW w:w="8095" w:type="dxa"/>
            <w:shd w:val="clear" w:color="auto" w:fill="FFFFFF"/>
          </w:tcPr>
          <w:p w:rsidR="002B5175" w:rsidRPr="00B1744E" w:rsidRDefault="002B5175" w:rsidP="00CF7C5E">
            <w:pPr>
              <w:snapToGrid w:val="0"/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 xml:space="preserve">Общий объем бюджетных ассигнований:  </w:t>
            </w:r>
          </w:p>
          <w:p w:rsidR="002B5175" w:rsidRPr="00B1744E" w:rsidRDefault="002B5175" w:rsidP="00CF7C5E">
            <w:pPr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 xml:space="preserve"> 2022 год – 569020,81 рублей;</w:t>
            </w:r>
          </w:p>
          <w:p w:rsidR="002B5175" w:rsidRPr="00B1744E" w:rsidRDefault="002B5175" w:rsidP="00CF7C5E">
            <w:pPr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 xml:space="preserve"> 2023 год – 569020,81 рублей;</w:t>
            </w:r>
          </w:p>
          <w:p w:rsidR="002B5175" w:rsidRPr="00B1744E" w:rsidRDefault="002B5175" w:rsidP="00CF7C5E">
            <w:pPr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 xml:space="preserve"> 2024 год – 569020,81 рублей.</w:t>
            </w:r>
          </w:p>
          <w:p w:rsidR="002B5175" w:rsidRPr="00B1744E" w:rsidRDefault="002B5175" w:rsidP="00CF7C5E">
            <w:pPr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>- бюджет Южского муниципального района:</w:t>
            </w:r>
          </w:p>
          <w:p w:rsidR="002B5175" w:rsidRPr="00B1744E" w:rsidRDefault="002B5175" w:rsidP="002B5175">
            <w:pPr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 xml:space="preserve"> 2022 год – 569020,81 рублей;</w:t>
            </w:r>
          </w:p>
          <w:p w:rsidR="002B5175" w:rsidRPr="00B1744E" w:rsidRDefault="002B5175" w:rsidP="002B5175">
            <w:pPr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 xml:space="preserve"> 2023 год – 569020,81 рублей;</w:t>
            </w:r>
          </w:p>
          <w:p w:rsidR="002B5175" w:rsidRPr="00B1744E" w:rsidRDefault="002B5175" w:rsidP="00CF7C5E">
            <w:pPr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 xml:space="preserve"> 2024 год – 569020,81 рублей.</w:t>
            </w:r>
          </w:p>
        </w:tc>
      </w:tr>
      <w:tr w:rsidR="002B5175" w:rsidRPr="00B1744E" w:rsidTr="004C19A0">
        <w:trPr>
          <w:tblCellSpacing w:w="0" w:type="dxa"/>
          <w:jc w:val="center"/>
        </w:trPr>
        <w:tc>
          <w:tcPr>
            <w:tcW w:w="2386" w:type="dxa"/>
            <w:shd w:val="clear" w:color="auto" w:fill="FFFFFF"/>
          </w:tcPr>
          <w:p w:rsidR="002B5175" w:rsidRPr="00B1744E" w:rsidRDefault="002B5175" w:rsidP="00B1744E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B1744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8095" w:type="dxa"/>
            <w:shd w:val="clear" w:color="auto" w:fill="FFFFFF"/>
          </w:tcPr>
          <w:p w:rsidR="002B5175" w:rsidRPr="00B1744E" w:rsidRDefault="002B5175" w:rsidP="00B1744E">
            <w:pPr>
              <w:tabs>
                <w:tab w:val="left" w:pos="131"/>
              </w:tabs>
              <w:ind w:right="126" w:hanging="11"/>
              <w:jc w:val="both"/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>- Улучшение технико-эксплуатационного состояния автомобильных дорог местного значения Мугреево-Никольского сельского поселения.</w:t>
            </w:r>
          </w:p>
          <w:p w:rsidR="002B5175" w:rsidRPr="00B1744E" w:rsidRDefault="002B5175" w:rsidP="00CF7C5E">
            <w:pPr>
              <w:tabs>
                <w:tab w:val="left" w:pos="272"/>
              </w:tabs>
              <w:ind w:left="-11" w:firstLine="11"/>
              <w:jc w:val="both"/>
              <w:rPr>
                <w:sz w:val="26"/>
                <w:szCs w:val="26"/>
              </w:rPr>
            </w:pPr>
            <w:r w:rsidRPr="00B1744E">
              <w:rPr>
                <w:sz w:val="26"/>
                <w:szCs w:val="26"/>
              </w:rPr>
              <w:t>- Обеспечение нормативного состояния дорожного покрытия автомобильных дорог общего пользования местного значения Мугреево-Никольского сельского поселения.</w:t>
            </w:r>
          </w:p>
          <w:p w:rsidR="002B5175" w:rsidRPr="00B1744E" w:rsidRDefault="002B5175" w:rsidP="00CF7C5E">
            <w:pPr>
              <w:tabs>
                <w:tab w:val="left" w:pos="272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12AB3" w:rsidRPr="00174014" w:rsidRDefault="00712AB3" w:rsidP="00575FDC">
      <w:pPr>
        <w:pStyle w:val="aa"/>
        <w:jc w:val="right"/>
      </w:pPr>
    </w:p>
    <w:sectPr w:rsidR="00712AB3" w:rsidRPr="00174014" w:rsidSect="00575FDC">
      <w:pgSz w:w="11906" w:h="16838"/>
      <w:pgMar w:top="709" w:right="851" w:bottom="709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17" w:rsidRDefault="005F0F17" w:rsidP="003A7BF4">
      <w:r>
        <w:separator/>
      </w:r>
    </w:p>
  </w:endnote>
  <w:endnote w:type="continuationSeparator" w:id="0">
    <w:p w:rsidR="005F0F17" w:rsidRDefault="005F0F17" w:rsidP="003A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17" w:rsidRDefault="005F0F17" w:rsidP="003A7BF4">
      <w:r>
        <w:separator/>
      </w:r>
    </w:p>
  </w:footnote>
  <w:footnote w:type="continuationSeparator" w:id="0">
    <w:p w:rsidR="005F0F17" w:rsidRDefault="005F0F17" w:rsidP="003A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913946"/>
    <w:multiLevelType w:val="hybridMultilevel"/>
    <w:tmpl w:val="6DA0F9E6"/>
    <w:lvl w:ilvl="0" w:tplc="7B12000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3A0B"/>
    <w:rsid w:val="00010034"/>
    <w:rsid w:val="00010073"/>
    <w:rsid w:val="00035CFD"/>
    <w:rsid w:val="00051ABE"/>
    <w:rsid w:val="000621EE"/>
    <w:rsid w:val="00074EF8"/>
    <w:rsid w:val="00084D11"/>
    <w:rsid w:val="00094281"/>
    <w:rsid w:val="000B39C7"/>
    <w:rsid w:val="000C6C18"/>
    <w:rsid w:val="000C6FC7"/>
    <w:rsid w:val="000E3901"/>
    <w:rsid w:val="000F3712"/>
    <w:rsid w:val="00102CF1"/>
    <w:rsid w:val="00102E96"/>
    <w:rsid w:val="00102ED0"/>
    <w:rsid w:val="0011343E"/>
    <w:rsid w:val="00120D2B"/>
    <w:rsid w:val="00121DC1"/>
    <w:rsid w:val="001238DD"/>
    <w:rsid w:val="001249C8"/>
    <w:rsid w:val="00127AE1"/>
    <w:rsid w:val="00142D4A"/>
    <w:rsid w:val="00150D31"/>
    <w:rsid w:val="001522F0"/>
    <w:rsid w:val="00153B6F"/>
    <w:rsid w:val="00156526"/>
    <w:rsid w:val="00174014"/>
    <w:rsid w:val="00183366"/>
    <w:rsid w:val="00185896"/>
    <w:rsid w:val="00195BA5"/>
    <w:rsid w:val="00196719"/>
    <w:rsid w:val="00197C3B"/>
    <w:rsid w:val="001A642C"/>
    <w:rsid w:val="001B00C7"/>
    <w:rsid w:val="001D3DA9"/>
    <w:rsid w:val="00210DD7"/>
    <w:rsid w:val="002129AD"/>
    <w:rsid w:val="00221994"/>
    <w:rsid w:val="002278DD"/>
    <w:rsid w:val="00247D1D"/>
    <w:rsid w:val="002554FF"/>
    <w:rsid w:val="00287121"/>
    <w:rsid w:val="002B5175"/>
    <w:rsid w:val="002C5862"/>
    <w:rsid w:val="002D69EC"/>
    <w:rsid w:val="002D751F"/>
    <w:rsid w:val="002E0934"/>
    <w:rsid w:val="00303406"/>
    <w:rsid w:val="00315D8B"/>
    <w:rsid w:val="00321EA0"/>
    <w:rsid w:val="00322ADB"/>
    <w:rsid w:val="003401E8"/>
    <w:rsid w:val="0035123A"/>
    <w:rsid w:val="00353046"/>
    <w:rsid w:val="00353F8F"/>
    <w:rsid w:val="00356013"/>
    <w:rsid w:val="00362F6A"/>
    <w:rsid w:val="003729F2"/>
    <w:rsid w:val="00372E31"/>
    <w:rsid w:val="003A11A7"/>
    <w:rsid w:val="003A6B53"/>
    <w:rsid w:val="003A7BF4"/>
    <w:rsid w:val="003B1C16"/>
    <w:rsid w:val="003B56BF"/>
    <w:rsid w:val="003C23AC"/>
    <w:rsid w:val="003D452F"/>
    <w:rsid w:val="003D5430"/>
    <w:rsid w:val="003D5523"/>
    <w:rsid w:val="003E0F61"/>
    <w:rsid w:val="003E3835"/>
    <w:rsid w:val="003E3BD8"/>
    <w:rsid w:val="003F07ED"/>
    <w:rsid w:val="003F50BD"/>
    <w:rsid w:val="003F56AF"/>
    <w:rsid w:val="003F5940"/>
    <w:rsid w:val="003F6AA3"/>
    <w:rsid w:val="004058AE"/>
    <w:rsid w:val="004128A6"/>
    <w:rsid w:val="004213BA"/>
    <w:rsid w:val="00424586"/>
    <w:rsid w:val="00426039"/>
    <w:rsid w:val="00431D48"/>
    <w:rsid w:val="0043205E"/>
    <w:rsid w:val="0043683A"/>
    <w:rsid w:val="00450956"/>
    <w:rsid w:val="00465400"/>
    <w:rsid w:val="004674CC"/>
    <w:rsid w:val="00473358"/>
    <w:rsid w:val="00485C0B"/>
    <w:rsid w:val="00494F78"/>
    <w:rsid w:val="004A42C5"/>
    <w:rsid w:val="004D1806"/>
    <w:rsid w:val="004D222D"/>
    <w:rsid w:val="004D79A1"/>
    <w:rsid w:val="004E4C5B"/>
    <w:rsid w:val="004E75B5"/>
    <w:rsid w:val="00500208"/>
    <w:rsid w:val="00522777"/>
    <w:rsid w:val="00526124"/>
    <w:rsid w:val="00540DC5"/>
    <w:rsid w:val="00545E1A"/>
    <w:rsid w:val="00546127"/>
    <w:rsid w:val="005558CF"/>
    <w:rsid w:val="00555A47"/>
    <w:rsid w:val="005619AC"/>
    <w:rsid w:val="00566E92"/>
    <w:rsid w:val="00575FDC"/>
    <w:rsid w:val="00582108"/>
    <w:rsid w:val="00586599"/>
    <w:rsid w:val="00592231"/>
    <w:rsid w:val="00597DB0"/>
    <w:rsid w:val="005A0D20"/>
    <w:rsid w:val="005A3A7F"/>
    <w:rsid w:val="005A6B78"/>
    <w:rsid w:val="005B14AD"/>
    <w:rsid w:val="005B1635"/>
    <w:rsid w:val="005C3B30"/>
    <w:rsid w:val="005D43B4"/>
    <w:rsid w:val="005D5CAF"/>
    <w:rsid w:val="005F0F17"/>
    <w:rsid w:val="005F2634"/>
    <w:rsid w:val="00640106"/>
    <w:rsid w:val="00644FB2"/>
    <w:rsid w:val="00647220"/>
    <w:rsid w:val="00651C37"/>
    <w:rsid w:val="00655D23"/>
    <w:rsid w:val="0067624D"/>
    <w:rsid w:val="00687A1E"/>
    <w:rsid w:val="00691EA3"/>
    <w:rsid w:val="006A4B97"/>
    <w:rsid w:val="006D1765"/>
    <w:rsid w:val="006D61C3"/>
    <w:rsid w:val="00712AB3"/>
    <w:rsid w:val="00716069"/>
    <w:rsid w:val="00724F89"/>
    <w:rsid w:val="007258FF"/>
    <w:rsid w:val="0074042C"/>
    <w:rsid w:val="00745A40"/>
    <w:rsid w:val="007640EE"/>
    <w:rsid w:val="00764A7E"/>
    <w:rsid w:val="00765E9C"/>
    <w:rsid w:val="007720C2"/>
    <w:rsid w:val="00776E1D"/>
    <w:rsid w:val="00780183"/>
    <w:rsid w:val="00787007"/>
    <w:rsid w:val="007906B9"/>
    <w:rsid w:val="00792D8B"/>
    <w:rsid w:val="007A0C32"/>
    <w:rsid w:val="007A2B89"/>
    <w:rsid w:val="007A7A33"/>
    <w:rsid w:val="007B66E5"/>
    <w:rsid w:val="007D180D"/>
    <w:rsid w:val="007D37DE"/>
    <w:rsid w:val="007D52C4"/>
    <w:rsid w:val="007E5ED1"/>
    <w:rsid w:val="007E75C4"/>
    <w:rsid w:val="007F6789"/>
    <w:rsid w:val="007F7F51"/>
    <w:rsid w:val="00806B2A"/>
    <w:rsid w:val="008075C7"/>
    <w:rsid w:val="00812D3C"/>
    <w:rsid w:val="00824007"/>
    <w:rsid w:val="008244B3"/>
    <w:rsid w:val="008328E9"/>
    <w:rsid w:val="0083478B"/>
    <w:rsid w:val="00836AB7"/>
    <w:rsid w:val="00841AF1"/>
    <w:rsid w:val="00862688"/>
    <w:rsid w:val="0089429C"/>
    <w:rsid w:val="008B1A1D"/>
    <w:rsid w:val="008B6718"/>
    <w:rsid w:val="008C4270"/>
    <w:rsid w:val="008C560A"/>
    <w:rsid w:val="008D5F45"/>
    <w:rsid w:val="008E46E3"/>
    <w:rsid w:val="008E4F4D"/>
    <w:rsid w:val="008F0FA0"/>
    <w:rsid w:val="008F1741"/>
    <w:rsid w:val="0090254D"/>
    <w:rsid w:val="00904612"/>
    <w:rsid w:val="009102FA"/>
    <w:rsid w:val="00910AF5"/>
    <w:rsid w:val="009234B1"/>
    <w:rsid w:val="009343DD"/>
    <w:rsid w:val="00944E99"/>
    <w:rsid w:val="00966E44"/>
    <w:rsid w:val="00970DA2"/>
    <w:rsid w:val="0099171A"/>
    <w:rsid w:val="009A0C6D"/>
    <w:rsid w:val="009B1402"/>
    <w:rsid w:val="009B18B5"/>
    <w:rsid w:val="009D5E77"/>
    <w:rsid w:val="009E38FB"/>
    <w:rsid w:val="009F54CF"/>
    <w:rsid w:val="009F56DB"/>
    <w:rsid w:val="00A14E73"/>
    <w:rsid w:val="00A23950"/>
    <w:rsid w:val="00A2789A"/>
    <w:rsid w:val="00A42452"/>
    <w:rsid w:val="00A5333E"/>
    <w:rsid w:val="00A541BB"/>
    <w:rsid w:val="00A651E3"/>
    <w:rsid w:val="00A663F7"/>
    <w:rsid w:val="00A86CB6"/>
    <w:rsid w:val="00A87523"/>
    <w:rsid w:val="00AA2C5B"/>
    <w:rsid w:val="00AB46DE"/>
    <w:rsid w:val="00AC4F77"/>
    <w:rsid w:val="00AC6DB6"/>
    <w:rsid w:val="00AC7E82"/>
    <w:rsid w:val="00AD1466"/>
    <w:rsid w:val="00AD4D61"/>
    <w:rsid w:val="00AD756D"/>
    <w:rsid w:val="00AE5EA8"/>
    <w:rsid w:val="00AF45BB"/>
    <w:rsid w:val="00B1744E"/>
    <w:rsid w:val="00B2217B"/>
    <w:rsid w:val="00B24958"/>
    <w:rsid w:val="00B36DDE"/>
    <w:rsid w:val="00B3786A"/>
    <w:rsid w:val="00B4589C"/>
    <w:rsid w:val="00B65D1A"/>
    <w:rsid w:val="00B7283A"/>
    <w:rsid w:val="00B72FA8"/>
    <w:rsid w:val="00B74A87"/>
    <w:rsid w:val="00B80806"/>
    <w:rsid w:val="00BB0F3F"/>
    <w:rsid w:val="00BB56D6"/>
    <w:rsid w:val="00BC1F7F"/>
    <w:rsid w:val="00BC6227"/>
    <w:rsid w:val="00BD7C92"/>
    <w:rsid w:val="00BE1BBC"/>
    <w:rsid w:val="00BE27F5"/>
    <w:rsid w:val="00C11735"/>
    <w:rsid w:val="00C25FC1"/>
    <w:rsid w:val="00C36465"/>
    <w:rsid w:val="00C7497A"/>
    <w:rsid w:val="00C77327"/>
    <w:rsid w:val="00C930E3"/>
    <w:rsid w:val="00CB1E0C"/>
    <w:rsid w:val="00CC56C9"/>
    <w:rsid w:val="00CD55D5"/>
    <w:rsid w:val="00CE30DC"/>
    <w:rsid w:val="00CE5FD5"/>
    <w:rsid w:val="00D2102E"/>
    <w:rsid w:val="00D36E34"/>
    <w:rsid w:val="00D411A1"/>
    <w:rsid w:val="00D61D0C"/>
    <w:rsid w:val="00D67000"/>
    <w:rsid w:val="00D70DDF"/>
    <w:rsid w:val="00D716CF"/>
    <w:rsid w:val="00D7582D"/>
    <w:rsid w:val="00D776B5"/>
    <w:rsid w:val="00D80C80"/>
    <w:rsid w:val="00D90382"/>
    <w:rsid w:val="00DA1DD2"/>
    <w:rsid w:val="00DA47D5"/>
    <w:rsid w:val="00DB45A6"/>
    <w:rsid w:val="00DC54DF"/>
    <w:rsid w:val="00DD156B"/>
    <w:rsid w:val="00DD3486"/>
    <w:rsid w:val="00DE24CF"/>
    <w:rsid w:val="00DF5008"/>
    <w:rsid w:val="00DF7545"/>
    <w:rsid w:val="00E000FE"/>
    <w:rsid w:val="00E00811"/>
    <w:rsid w:val="00E25D0F"/>
    <w:rsid w:val="00E37E5D"/>
    <w:rsid w:val="00E42B29"/>
    <w:rsid w:val="00E725BF"/>
    <w:rsid w:val="00E72C68"/>
    <w:rsid w:val="00E72E8A"/>
    <w:rsid w:val="00E765DB"/>
    <w:rsid w:val="00E945C8"/>
    <w:rsid w:val="00E964F9"/>
    <w:rsid w:val="00EB2543"/>
    <w:rsid w:val="00EB2AEA"/>
    <w:rsid w:val="00EC6EBE"/>
    <w:rsid w:val="00ED5F7D"/>
    <w:rsid w:val="00ED7B77"/>
    <w:rsid w:val="00EE3E58"/>
    <w:rsid w:val="00EE65AD"/>
    <w:rsid w:val="00F105A0"/>
    <w:rsid w:val="00F16571"/>
    <w:rsid w:val="00F24E1E"/>
    <w:rsid w:val="00F43A6F"/>
    <w:rsid w:val="00F469CD"/>
    <w:rsid w:val="00F50653"/>
    <w:rsid w:val="00F577AF"/>
    <w:rsid w:val="00F62888"/>
    <w:rsid w:val="00F7095C"/>
    <w:rsid w:val="00F747F3"/>
    <w:rsid w:val="00FA44F4"/>
    <w:rsid w:val="00FB31E1"/>
    <w:rsid w:val="00FB5034"/>
    <w:rsid w:val="00FB603E"/>
    <w:rsid w:val="00FC005C"/>
    <w:rsid w:val="00FC75D0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A23950"/>
  </w:style>
  <w:style w:type="character" w:styleId="af">
    <w:name w:val="Strong"/>
    <w:basedOn w:val="a0"/>
    <w:qFormat/>
    <w:locked/>
    <w:rsid w:val="00A23950"/>
    <w:rPr>
      <w:b/>
      <w:bCs/>
    </w:rPr>
  </w:style>
  <w:style w:type="character" w:styleId="af0">
    <w:name w:val="Emphasis"/>
    <w:basedOn w:val="a0"/>
    <w:qFormat/>
    <w:locked/>
    <w:rsid w:val="00A23950"/>
    <w:rPr>
      <w:i/>
      <w:iCs/>
    </w:rPr>
  </w:style>
  <w:style w:type="paragraph" w:styleId="af1">
    <w:name w:val="No Spacing"/>
    <w:qFormat/>
    <w:rsid w:val="00A23950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23950"/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шрифт абзаца1"/>
    <w:rsid w:val="002B5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C306-FDFF-49F5-9567-C0A6546F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1</cp:lastModifiedBy>
  <cp:revision>3</cp:revision>
  <cp:lastPrinted>2020-11-13T07:20:00Z</cp:lastPrinted>
  <dcterms:created xsi:type="dcterms:W3CDTF">2021-11-11T09:19:00Z</dcterms:created>
  <dcterms:modified xsi:type="dcterms:W3CDTF">2021-11-11T09:20:00Z</dcterms:modified>
</cp:coreProperties>
</file>