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FB" w:rsidRPr="007C31F6" w:rsidRDefault="00A56CFB" w:rsidP="00A56CFB">
      <w:pPr>
        <w:rPr>
          <w:sz w:val="28"/>
          <w:szCs w:val="28"/>
        </w:rPr>
      </w:pPr>
    </w:p>
    <w:p w:rsidR="00A56CFB" w:rsidRPr="007C31F6" w:rsidRDefault="00A56CFB" w:rsidP="00A56CFB">
      <w:pPr>
        <w:jc w:val="center"/>
        <w:rPr>
          <w:b/>
          <w:sz w:val="28"/>
          <w:szCs w:val="28"/>
        </w:rPr>
      </w:pPr>
      <w:r w:rsidRPr="007C31F6">
        <w:rPr>
          <w:b/>
          <w:sz w:val="28"/>
          <w:szCs w:val="28"/>
        </w:rPr>
        <w:t xml:space="preserve">МУНИЦИПАЛЬНАЯ   ПРОГРАММА </w:t>
      </w:r>
    </w:p>
    <w:p w:rsidR="00A56CFB" w:rsidRPr="007C31F6" w:rsidRDefault="00A56CFB" w:rsidP="00A56CFB">
      <w:pPr>
        <w:jc w:val="center"/>
        <w:rPr>
          <w:b/>
          <w:sz w:val="28"/>
          <w:szCs w:val="28"/>
        </w:rPr>
      </w:pPr>
    </w:p>
    <w:p w:rsidR="00A56CFB" w:rsidRDefault="00CF5E6C" w:rsidP="00A56CFB">
      <w:pPr>
        <w:jc w:val="center"/>
        <w:rPr>
          <w:b/>
          <w:sz w:val="28"/>
          <w:szCs w:val="32"/>
        </w:rPr>
      </w:pPr>
      <w:r w:rsidRPr="00CF5E6C">
        <w:rPr>
          <w:b/>
          <w:sz w:val="28"/>
          <w:szCs w:val="32"/>
        </w:rPr>
        <w:t>"Энергосбережение и повышение энергетической эффективности на территории Мугреево-Никольского сельского поселения"</w:t>
      </w:r>
    </w:p>
    <w:p w:rsidR="00CF5E6C" w:rsidRPr="007C31F6" w:rsidRDefault="00CF5E6C" w:rsidP="00A56CFB">
      <w:pPr>
        <w:jc w:val="center"/>
        <w:rPr>
          <w:b/>
        </w:rPr>
      </w:pPr>
    </w:p>
    <w:p w:rsidR="00A56CFB" w:rsidRDefault="00A56CFB" w:rsidP="00A56CFB">
      <w:pPr>
        <w:jc w:val="center"/>
        <w:rPr>
          <w:b/>
          <w:bCs/>
          <w:kern w:val="28"/>
        </w:rPr>
      </w:pPr>
      <w:r w:rsidRPr="00691B75">
        <w:rPr>
          <w:b/>
          <w:bCs/>
          <w:kern w:val="28"/>
        </w:rPr>
        <w:t>Паспорт</w:t>
      </w:r>
    </w:p>
    <w:p w:rsidR="00A56CFB" w:rsidRPr="007C31F6" w:rsidRDefault="00A56CFB" w:rsidP="00A56CFB">
      <w:pPr>
        <w:jc w:val="center"/>
        <w:rPr>
          <w:b/>
        </w:rPr>
      </w:pPr>
      <w:r>
        <w:rPr>
          <w:b/>
          <w:bCs/>
          <w:kern w:val="28"/>
        </w:rPr>
        <w:t>муниципальной программы</w:t>
      </w:r>
    </w:p>
    <w:p w:rsidR="00A56CFB" w:rsidRPr="00691B75" w:rsidRDefault="00A56CFB" w:rsidP="00A56CFB">
      <w:pPr>
        <w:spacing w:after="200" w:line="276" w:lineRule="auto"/>
        <w:contextualSpacing/>
        <w:rPr>
          <w:b/>
          <w:bCs/>
          <w:kern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6"/>
        <w:gridCol w:w="6135"/>
      </w:tblGrid>
      <w:tr w:rsidR="00A56CFB" w:rsidRPr="00691B75" w:rsidTr="00E619D0">
        <w:tc>
          <w:tcPr>
            <w:tcW w:w="1795" w:type="pct"/>
          </w:tcPr>
          <w:p w:rsidR="00A56CFB" w:rsidRPr="00691B75" w:rsidRDefault="00A56CFB" w:rsidP="00E619D0">
            <w:pPr>
              <w:autoSpaceDE w:val="0"/>
              <w:autoSpaceDN w:val="0"/>
              <w:adjustRightInd w:val="0"/>
            </w:pPr>
            <w:r>
              <w:t>Полное наименование организации</w:t>
            </w:r>
          </w:p>
        </w:tc>
        <w:tc>
          <w:tcPr>
            <w:tcW w:w="3205" w:type="pct"/>
          </w:tcPr>
          <w:p w:rsidR="00A56CFB" w:rsidRPr="00691B75" w:rsidRDefault="00A56CFB" w:rsidP="00E619D0">
            <w:pPr>
              <w:autoSpaceDE w:val="0"/>
              <w:autoSpaceDN w:val="0"/>
              <w:adjustRightInd w:val="0"/>
            </w:pPr>
            <w:r>
              <w:t>Администрация</w:t>
            </w:r>
            <w:r w:rsidRPr="00691B75">
              <w:t xml:space="preserve"> </w:t>
            </w:r>
            <w:r>
              <w:t>Мугреево-Никольского</w:t>
            </w:r>
            <w:r w:rsidRPr="00691B75">
              <w:t xml:space="preserve"> сельского поселения</w:t>
            </w:r>
            <w:r>
              <w:t xml:space="preserve"> Южского муниципального района Ивановской области</w:t>
            </w:r>
          </w:p>
        </w:tc>
      </w:tr>
      <w:tr w:rsidR="00A56CFB" w:rsidRPr="00691B75" w:rsidTr="00E619D0">
        <w:tc>
          <w:tcPr>
            <w:tcW w:w="1795" w:type="pct"/>
          </w:tcPr>
          <w:p w:rsidR="00A56CFB" w:rsidRPr="00691B75" w:rsidRDefault="00A56CFB" w:rsidP="00E619D0">
            <w:pPr>
              <w:autoSpaceDE w:val="0"/>
              <w:autoSpaceDN w:val="0"/>
              <w:adjustRightInd w:val="0"/>
            </w:pPr>
            <w:r w:rsidRPr="00691B75">
              <w:t>Срок реализации</w:t>
            </w:r>
          </w:p>
          <w:p w:rsidR="00A56CFB" w:rsidRPr="00691B75" w:rsidRDefault="00A56CFB" w:rsidP="00E619D0">
            <w:pPr>
              <w:autoSpaceDE w:val="0"/>
              <w:autoSpaceDN w:val="0"/>
              <w:adjustRightInd w:val="0"/>
            </w:pPr>
            <w:r w:rsidRPr="00691B75">
              <w:t>программы</w:t>
            </w:r>
          </w:p>
        </w:tc>
        <w:tc>
          <w:tcPr>
            <w:tcW w:w="3205" w:type="pct"/>
          </w:tcPr>
          <w:p w:rsidR="00A56CFB" w:rsidRPr="00691B75" w:rsidRDefault="00A56CFB" w:rsidP="00E619D0">
            <w:pPr>
              <w:autoSpaceDE w:val="0"/>
              <w:autoSpaceDN w:val="0"/>
              <w:adjustRightInd w:val="0"/>
            </w:pPr>
            <w:r w:rsidRPr="00691B75">
              <w:t>20</w:t>
            </w:r>
            <w:r>
              <w:t>24</w:t>
            </w:r>
            <w:r w:rsidRPr="00691B75">
              <w:t>-20</w:t>
            </w:r>
            <w:r>
              <w:t>26</w:t>
            </w:r>
          </w:p>
        </w:tc>
      </w:tr>
      <w:tr w:rsidR="00A56CFB" w:rsidRPr="00691B75" w:rsidTr="00E619D0">
        <w:tc>
          <w:tcPr>
            <w:tcW w:w="1795" w:type="pct"/>
          </w:tcPr>
          <w:p w:rsidR="00A56CFB" w:rsidRPr="00691B75" w:rsidRDefault="00A56CFB" w:rsidP="00E619D0">
            <w:pPr>
              <w:autoSpaceDE w:val="0"/>
              <w:autoSpaceDN w:val="0"/>
              <w:adjustRightInd w:val="0"/>
            </w:pPr>
            <w:r w:rsidRPr="00691B75">
              <w:t>Основание разработки программы</w:t>
            </w:r>
          </w:p>
        </w:tc>
        <w:tc>
          <w:tcPr>
            <w:tcW w:w="3205" w:type="pct"/>
          </w:tcPr>
          <w:p w:rsidR="00A56CFB" w:rsidRPr="00691B75" w:rsidRDefault="00A56CFB" w:rsidP="00E619D0">
            <w:pPr>
              <w:widowControl w:val="0"/>
              <w:rPr>
                <w:bCs/>
                <w:kern w:val="28"/>
              </w:rPr>
            </w:pPr>
            <w:r w:rsidRPr="00691B75">
              <w:rPr>
                <w:bCs/>
                <w:kern w:val="28"/>
              </w:rPr>
              <w:t xml:space="preserve"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 </w:t>
            </w:r>
          </w:p>
          <w:p w:rsidR="00A56CFB" w:rsidRPr="00691B75" w:rsidRDefault="00A56CFB" w:rsidP="00E619D0">
            <w:pPr>
              <w:widowControl w:val="0"/>
              <w:rPr>
                <w:bCs/>
                <w:kern w:val="28"/>
              </w:rPr>
            </w:pPr>
            <w:r w:rsidRPr="00691B75">
              <w:rPr>
                <w:bCs/>
                <w:kern w:val="28"/>
              </w:rPr>
              <w:t>постановления Правительства РФ от 31.12.2009 N 1225 "О требованиях к региональным и муниципальным программам в области энергосбережения и повышения энергетической эффективности";</w:t>
            </w:r>
          </w:p>
          <w:p w:rsidR="00A56CFB" w:rsidRDefault="00A56CFB" w:rsidP="00E619D0">
            <w:pPr>
              <w:widowControl w:val="0"/>
              <w:rPr>
                <w:bCs/>
                <w:kern w:val="28"/>
              </w:rPr>
            </w:pPr>
            <w:r w:rsidRPr="00691B75">
              <w:rPr>
                <w:bCs/>
                <w:kern w:val="28"/>
              </w:rPr>
              <w:t>приказ Минэкономразвития от 17.02.2010 N 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</w:t>
            </w:r>
            <w:r>
              <w:rPr>
                <w:bCs/>
                <w:kern w:val="28"/>
              </w:rPr>
              <w:t>я энергетической эффективности";</w:t>
            </w:r>
          </w:p>
          <w:p w:rsidR="00A56CFB" w:rsidRPr="00A90C58" w:rsidRDefault="00A56CFB" w:rsidP="00E619D0">
            <w:pPr>
              <w:jc w:val="both"/>
            </w:pPr>
            <w:proofErr w:type="gramStart"/>
            <w:r>
              <w:t>п</w:t>
            </w:r>
            <w:r w:rsidRPr="00A90C58">
              <w:t>риказ Минэнерго РФ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(раздел III.</w:t>
            </w:r>
            <w:proofErr w:type="gramEnd"/>
            <w:r w:rsidRPr="00A90C58">
              <w:t xml:space="preserve"> </w:t>
            </w:r>
            <w:proofErr w:type="gramStart"/>
            <w:r w:rsidRPr="00A90C58">
              <w:t>Расчет значений целевых показателей муниципальных программ в области энергосбережения и повышения энергетической эффективности)</w:t>
            </w:r>
            <w:r>
              <w:t>;</w:t>
            </w:r>
            <w:proofErr w:type="gramEnd"/>
          </w:p>
          <w:p w:rsidR="00A56CFB" w:rsidRPr="00E92A51" w:rsidRDefault="00A56CFB" w:rsidP="00E619D0">
            <w:pPr>
              <w:widowControl w:val="0"/>
              <w:rPr>
                <w:bCs/>
                <w:kern w:val="28"/>
              </w:rPr>
            </w:pPr>
            <w:proofErr w:type="gramStart"/>
            <w:r>
              <w:t>п</w:t>
            </w:r>
            <w:r w:rsidRPr="00E92A51">
              <w:t>риказ Министерства экономического развития Российской Федерации от 15.07.2020г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 же объема потребляемой ими воды.»</w:t>
            </w:r>
            <w:proofErr w:type="gramEnd"/>
          </w:p>
        </w:tc>
      </w:tr>
      <w:tr w:rsidR="00A56CFB" w:rsidRPr="00691B75" w:rsidTr="00E619D0">
        <w:tc>
          <w:tcPr>
            <w:tcW w:w="1795" w:type="pct"/>
          </w:tcPr>
          <w:p w:rsidR="00A56CFB" w:rsidRPr="00691B75" w:rsidRDefault="00A56CFB" w:rsidP="00E619D0">
            <w:pPr>
              <w:autoSpaceDE w:val="0"/>
              <w:autoSpaceDN w:val="0"/>
              <w:adjustRightInd w:val="0"/>
            </w:pPr>
            <w:r>
              <w:t>Полное наименование исполнителей и (или) соисполнителей программы</w:t>
            </w:r>
          </w:p>
        </w:tc>
        <w:tc>
          <w:tcPr>
            <w:tcW w:w="3205" w:type="pct"/>
          </w:tcPr>
          <w:p w:rsidR="00A56CFB" w:rsidRPr="00691B75" w:rsidRDefault="00A56CFB" w:rsidP="00E619D0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691B75">
              <w:t xml:space="preserve">Администрация </w:t>
            </w:r>
            <w:r>
              <w:t>Мугреево-Никольского</w:t>
            </w:r>
            <w:r w:rsidRPr="00691B75">
              <w:t xml:space="preserve"> сельского поселения в лице отдела по общим вопросам;</w:t>
            </w:r>
          </w:p>
          <w:p w:rsidR="00A56CFB" w:rsidRPr="00691B75" w:rsidRDefault="00A56CFB" w:rsidP="00E619D0">
            <w:pPr>
              <w:widowContro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- </w:t>
            </w:r>
            <w:r w:rsidRPr="00691B75">
              <w:rPr>
                <w:bCs/>
                <w:kern w:val="28"/>
              </w:rPr>
              <w:t xml:space="preserve">Муниципальное казенное учреждение </w:t>
            </w:r>
          </w:p>
          <w:p w:rsidR="00A56CFB" w:rsidRDefault="00A56CFB" w:rsidP="00E619D0">
            <w:pPr>
              <w:autoSpaceDE w:val="0"/>
              <w:autoSpaceDN w:val="0"/>
              <w:adjustRightInd w:val="0"/>
            </w:pPr>
            <w:r>
              <w:t>«МКУ Мугреево-Никольский СДК»;</w:t>
            </w:r>
          </w:p>
          <w:p w:rsidR="00A56CFB" w:rsidRPr="00691B75" w:rsidRDefault="00A56CFB" w:rsidP="00E619D0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Ресурсоснабжающее</w:t>
            </w:r>
            <w:proofErr w:type="spellEnd"/>
            <w:r>
              <w:t xml:space="preserve"> предприятие на территории Мугреево-Никольского сельского поселения:</w:t>
            </w:r>
          </w:p>
        </w:tc>
      </w:tr>
      <w:tr w:rsidR="00A56CFB" w:rsidRPr="00691B75" w:rsidTr="00E619D0">
        <w:tc>
          <w:tcPr>
            <w:tcW w:w="1795" w:type="pct"/>
          </w:tcPr>
          <w:p w:rsidR="00A56CFB" w:rsidRPr="00691B75" w:rsidRDefault="00A56CFB" w:rsidP="00E619D0">
            <w:pPr>
              <w:autoSpaceDE w:val="0"/>
              <w:autoSpaceDN w:val="0"/>
              <w:adjustRightInd w:val="0"/>
            </w:pPr>
            <w:r w:rsidRPr="00691B75">
              <w:lastRenderedPageBreak/>
              <w:t>Цель (цели) программы</w:t>
            </w:r>
          </w:p>
        </w:tc>
        <w:tc>
          <w:tcPr>
            <w:tcW w:w="3205" w:type="pct"/>
          </w:tcPr>
          <w:p w:rsidR="00A56CFB" w:rsidRPr="00691B75" w:rsidRDefault="00A56CFB" w:rsidP="00E619D0">
            <w:pPr>
              <w:autoSpaceDE w:val="0"/>
              <w:autoSpaceDN w:val="0"/>
              <w:adjustRightInd w:val="0"/>
            </w:pPr>
            <w:r w:rsidRPr="00691B75">
              <w:t>Повышение эффективности использования потребителями топливно-энергетических ресурсов за счет их рационального использования и сокращения потерь энергетических ресурсов путем реализации энергосберегающих мероприятий.</w:t>
            </w:r>
          </w:p>
        </w:tc>
      </w:tr>
      <w:tr w:rsidR="00A56CFB" w:rsidRPr="00691B75" w:rsidTr="00E619D0">
        <w:tc>
          <w:tcPr>
            <w:tcW w:w="1795" w:type="pct"/>
          </w:tcPr>
          <w:p w:rsidR="00A56CFB" w:rsidRPr="00B864B1" w:rsidRDefault="00A56CFB" w:rsidP="00E619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205" w:type="pct"/>
          </w:tcPr>
          <w:p w:rsidR="00A56CFB" w:rsidRPr="00B864B1" w:rsidRDefault="00A56CFB" w:rsidP="00E619D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864B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Обеспечение снижения потребления энергоресурсов с целью снижения расходов на их оплату</w:t>
            </w:r>
          </w:p>
          <w:p w:rsidR="00A56CFB" w:rsidRPr="00B864B1" w:rsidRDefault="00A56CFB" w:rsidP="00E619D0">
            <w:pPr>
              <w:tabs>
                <w:tab w:val="left" w:pos="954"/>
              </w:tabs>
            </w:pPr>
            <w:r w:rsidRPr="00B864B1">
              <w:tab/>
            </w:r>
          </w:p>
        </w:tc>
      </w:tr>
      <w:tr w:rsidR="00A56CFB" w:rsidRPr="00691B75" w:rsidTr="00E619D0">
        <w:tc>
          <w:tcPr>
            <w:tcW w:w="1795" w:type="pct"/>
          </w:tcPr>
          <w:p w:rsidR="00A56CFB" w:rsidRPr="00FF70FB" w:rsidRDefault="00A56CFB" w:rsidP="00E619D0">
            <w:pPr>
              <w:autoSpaceDE w:val="0"/>
              <w:autoSpaceDN w:val="0"/>
              <w:adjustRightInd w:val="0"/>
            </w:pPr>
            <w:r w:rsidRPr="00FF70FB">
              <w:t>Целевые индикаторы (показатели) программы</w:t>
            </w:r>
          </w:p>
        </w:tc>
        <w:tc>
          <w:tcPr>
            <w:tcW w:w="3205" w:type="pct"/>
          </w:tcPr>
          <w:p w:rsidR="00A56CFB" w:rsidRPr="00FF70FB" w:rsidRDefault="00A56CFB" w:rsidP="00E619D0">
            <w:pPr>
              <w:jc w:val="both"/>
            </w:pPr>
            <w:r w:rsidRPr="00FF70FB">
              <w:t>- Удельный расход электрической энергии на снабжение учреждения (в расчете на 1 кв</w:t>
            </w:r>
            <w:proofErr w:type="gramStart"/>
            <w:r w:rsidRPr="00FF70FB">
              <w:t>.м</w:t>
            </w:r>
            <w:proofErr w:type="gramEnd"/>
            <w:r w:rsidRPr="00FF70FB">
              <w:t>етр общей площади);</w:t>
            </w:r>
          </w:p>
          <w:p w:rsidR="00A56CFB" w:rsidRPr="00FF70FB" w:rsidRDefault="00A56CFB" w:rsidP="00E619D0">
            <w:pPr>
              <w:jc w:val="both"/>
            </w:pPr>
            <w:r w:rsidRPr="00FF70FB">
              <w:t>- Удельный расход тепловой энергии на снабжение учреждения (в расчете на 1 кв</w:t>
            </w:r>
            <w:proofErr w:type="gramStart"/>
            <w:r w:rsidRPr="00FF70FB">
              <w:t>.м</w:t>
            </w:r>
            <w:proofErr w:type="gramEnd"/>
            <w:r w:rsidRPr="00FF70FB">
              <w:t>етр общей площади);</w:t>
            </w:r>
          </w:p>
          <w:p w:rsidR="00A56CFB" w:rsidRPr="00FF70FB" w:rsidRDefault="00A56CFB" w:rsidP="00E619D0">
            <w:pPr>
              <w:jc w:val="both"/>
            </w:pPr>
            <w:r w:rsidRPr="00FF70FB">
              <w:t>- Удельный расход холодной воды на снабжение учреждения (в расчете на 1 человека);</w:t>
            </w:r>
          </w:p>
          <w:p w:rsidR="00A56CFB" w:rsidRPr="00FF70FB" w:rsidRDefault="00A56CFB" w:rsidP="00E619D0">
            <w:pPr>
              <w:jc w:val="both"/>
            </w:pPr>
            <w:r w:rsidRPr="00FF70FB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FF70FB">
              <w:t>энергосервисных</w:t>
            </w:r>
            <w:proofErr w:type="spellEnd"/>
            <w:r w:rsidRPr="00FF70FB">
              <w:t xml:space="preserve"> договоров (контрактов), заключенных учреждением, к общему объему финансирования программы энергосбережения и повышения энергетической эффективности учреждения</w:t>
            </w:r>
            <w:proofErr w:type="gramStart"/>
            <w:r w:rsidRPr="00FF70FB">
              <w:t xml:space="preserve"> (%);</w:t>
            </w:r>
            <w:proofErr w:type="gramEnd"/>
          </w:p>
          <w:p w:rsidR="00A56CFB" w:rsidRPr="00FF70FB" w:rsidRDefault="00A56CFB" w:rsidP="00E619D0">
            <w:pPr>
              <w:autoSpaceDE w:val="0"/>
              <w:autoSpaceDN w:val="0"/>
              <w:adjustRightInd w:val="0"/>
            </w:pPr>
            <w:r w:rsidRPr="00FF70FB">
              <w:t xml:space="preserve">Количество </w:t>
            </w:r>
            <w:proofErr w:type="spellStart"/>
            <w:r w:rsidRPr="00FF70FB">
              <w:t>энергосервисных</w:t>
            </w:r>
            <w:proofErr w:type="spellEnd"/>
            <w:r w:rsidRPr="00FF70FB">
              <w:t xml:space="preserve"> договоров (контрактов), заключенных учреждением (ед.);</w:t>
            </w:r>
          </w:p>
        </w:tc>
      </w:tr>
      <w:tr w:rsidR="00A56CFB" w:rsidRPr="00691B75" w:rsidTr="00E619D0">
        <w:tc>
          <w:tcPr>
            <w:tcW w:w="1795" w:type="pct"/>
          </w:tcPr>
          <w:p w:rsidR="00A56CFB" w:rsidRPr="000B5A87" w:rsidRDefault="00A56CFB" w:rsidP="00E619D0">
            <w:r w:rsidRPr="000B5A87">
              <w:t>Источники и объемы финансового обеспечения реализации Программы</w:t>
            </w:r>
          </w:p>
          <w:p w:rsidR="00A56CFB" w:rsidRPr="00691B75" w:rsidRDefault="00A56CFB" w:rsidP="00E619D0">
            <w:pPr>
              <w:contextualSpacing/>
              <w:rPr>
                <w:b/>
                <w:bCs/>
                <w:kern w:val="28"/>
              </w:rPr>
            </w:pPr>
          </w:p>
        </w:tc>
        <w:tc>
          <w:tcPr>
            <w:tcW w:w="3205" w:type="pct"/>
            <w:shd w:val="clear" w:color="auto" w:fill="auto"/>
          </w:tcPr>
          <w:p w:rsidR="00A56CFB" w:rsidRPr="00B864B1" w:rsidRDefault="00A56CFB" w:rsidP="00E619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весь период действия:</w:t>
            </w:r>
            <w:r w:rsidR="0097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,00 тыс. рублей,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вне финансирования - 0 тыс. руб.,     </w:t>
            </w:r>
          </w:p>
          <w:p w:rsidR="00A56CFB" w:rsidRDefault="00A56CFB" w:rsidP="00E619D0">
            <w:pPr>
              <w:pStyle w:val="ConsPlusCell"/>
              <w:ind w:firstLine="1631"/>
              <w:rPr>
                <w:rFonts w:ascii="Times New Roman" w:hAnsi="Times New Roman" w:cs="Times New Roman"/>
                <w:sz w:val="24"/>
                <w:szCs w:val="24"/>
              </w:rPr>
            </w:pP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975816" w:rsidRPr="009321AC" w:rsidRDefault="00975816" w:rsidP="00975816">
            <w:pPr>
              <w:pStyle w:val="ConsPlusCell"/>
              <w:ind w:firstLine="1631"/>
              <w:rPr>
                <w:rFonts w:ascii="Times New Roman" w:hAnsi="Times New Roman" w:cs="Times New Roman"/>
                <w:sz w:val="24"/>
                <w:szCs w:val="24"/>
              </w:rPr>
            </w:pPr>
            <w:r w:rsidRPr="009758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- 5,00тыс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ублей, </w:t>
            </w: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75816" w:rsidRPr="009321AC" w:rsidRDefault="00975816" w:rsidP="00975816">
            <w:pPr>
              <w:pStyle w:val="ConsPlusCell"/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,00тыс. руб. – Местный бюджет,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5816" w:rsidRDefault="00975816" w:rsidP="00975816">
            <w:pPr>
              <w:pStyle w:val="ConsPlusCell"/>
              <w:ind w:firstLine="15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3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– инвестиции</w:t>
            </w:r>
          </w:p>
          <w:p w:rsidR="00975816" w:rsidRPr="009321AC" w:rsidRDefault="00975816" w:rsidP="00975816">
            <w:pPr>
              <w:pStyle w:val="ConsPlusCell"/>
              <w:ind w:firstLine="1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</w:t>
            </w:r>
            <w:r w:rsidRPr="009758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- 5,00тыс.рублей, </w:t>
            </w: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75816" w:rsidRPr="009321AC" w:rsidRDefault="00975816" w:rsidP="00975816">
            <w:pPr>
              <w:pStyle w:val="ConsPlusCell"/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,00тыс. руб. – Местный бюджет,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5816" w:rsidRPr="009321AC" w:rsidRDefault="00975816" w:rsidP="00975816">
            <w:pPr>
              <w:pStyle w:val="ConsPlusCell"/>
              <w:ind w:firstLine="15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3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– инвестиции</w:t>
            </w:r>
          </w:p>
          <w:p w:rsidR="00A56CFB" w:rsidRPr="009321AC" w:rsidRDefault="00A56CFB" w:rsidP="00E619D0">
            <w:pPr>
              <w:pStyle w:val="ConsPlusCell"/>
              <w:ind w:firstLine="1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2024</w:t>
            </w:r>
            <w:r w:rsidRPr="009321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,00тыс. рублей, из них:</w:t>
            </w:r>
          </w:p>
          <w:p w:rsidR="00A56CFB" w:rsidRPr="009321AC" w:rsidRDefault="00A56CFB" w:rsidP="00E619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,00тыс. руб. – Местный бюджет,</w:t>
            </w:r>
          </w:p>
          <w:p w:rsidR="00A56CFB" w:rsidRPr="009321AC" w:rsidRDefault="00A56CFB" w:rsidP="00E619D0">
            <w:pPr>
              <w:pStyle w:val="ConsPlusCell"/>
              <w:ind w:firstLine="15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3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– инвестиции</w:t>
            </w:r>
          </w:p>
          <w:p w:rsidR="00A56CFB" w:rsidRPr="009321AC" w:rsidRDefault="00A56CFB" w:rsidP="00E619D0">
            <w:pPr>
              <w:pStyle w:val="ConsPlusCell"/>
              <w:ind w:firstLine="1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</w:t>
            </w:r>
            <w:r w:rsidRPr="009321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A56CFB" w:rsidRPr="009321AC" w:rsidRDefault="00A56CFB" w:rsidP="00E619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,00 тыс. руб. – Местный бюджет,</w:t>
            </w:r>
          </w:p>
          <w:p w:rsidR="00A56CFB" w:rsidRPr="009321AC" w:rsidRDefault="00A56CFB" w:rsidP="00E619D0">
            <w:pPr>
              <w:pStyle w:val="ConsPlusCell"/>
              <w:ind w:firstLine="15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3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– инвестиции</w:t>
            </w:r>
          </w:p>
          <w:p w:rsidR="00A56CFB" w:rsidRPr="009321AC" w:rsidRDefault="00A56CFB" w:rsidP="00E619D0">
            <w:pPr>
              <w:pStyle w:val="ConsPlusCell"/>
              <w:ind w:firstLine="1631"/>
              <w:rPr>
                <w:rFonts w:ascii="Times New Roman" w:hAnsi="Times New Roman" w:cs="Times New Roman"/>
                <w:sz w:val="24"/>
                <w:szCs w:val="24"/>
              </w:rPr>
            </w:pPr>
            <w:r w:rsidRPr="009321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9321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A56CFB" w:rsidRPr="009321AC" w:rsidRDefault="00A56CFB" w:rsidP="00E619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,00тыс. руб. – Местный бюджет,</w:t>
            </w:r>
          </w:p>
          <w:p w:rsidR="00A56CFB" w:rsidRPr="002549D5" w:rsidRDefault="00A56CFB" w:rsidP="00E619D0">
            <w:pPr>
              <w:pStyle w:val="ConsPlusCell"/>
              <w:ind w:firstLine="15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3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– инвестиции</w:t>
            </w:r>
          </w:p>
        </w:tc>
      </w:tr>
      <w:tr w:rsidR="00A56CFB" w:rsidRPr="00691B75" w:rsidTr="00E619D0">
        <w:tc>
          <w:tcPr>
            <w:tcW w:w="1795" w:type="pct"/>
          </w:tcPr>
          <w:p w:rsidR="00A56CFB" w:rsidRPr="002549D5" w:rsidRDefault="00A56CFB" w:rsidP="00E619D0">
            <w:r w:rsidRPr="002549D5">
              <w:t>Планируемые результаты реализации программы</w:t>
            </w:r>
          </w:p>
        </w:tc>
        <w:tc>
          <w:tcPr>
            <w:tcW w:w="3205" w:type="pct"/>
            <w:shd w:val="clear" w:color="auto" w:fill="auto"/>
          </w:tcPr>
          <w:p w:rsidR="00A56CFB" w:rsidRPr="000B5A87" w:rsidRDefault="00A56CFB" w:rsidP="00E619D0">
            <w:pPr>
              <w:jc w:val="both"/>
            </w:pPr>
            <w:r w:rsidRPr="000B5A87">
              <w:t>Обеспечение снижения в сопоставимых условиях объема потребленных энергетических ресурсов</w:t>
            </w:r>
          </w:p>
        </w:tc>
      </w:tr>
      <w:tr w:rsidR="00A56CFB" w:rsidRPr="00691B75" w:rsidTr="00E619D0">
        <w:tc>
          <w:tcPr>
            <w:tcW w:w="1795" w:type="pct"/>
          </w:tcPr>
          <w:p w:rsidR="00A56CFB" w:rsidRPr="00385EA3" w:rsidRDefault="00A56CFB" w:rsidP="00E619D0">
            <w:r w:rsidRPr="00385EA3">
              <w:t>Ответственные лица:</w:t>
            </w:r>
          </w:p>
          <w:p w:rsidR="00A56CFB" w:rsidRPr="00385EA3" w:rsidRDefault="00A56CFB" w:rsidP="00E619D0"/>
          <w:p w:rsidR="00A56CFB" w:rsidRPr="00385EA3" w:rsidRDefault="00A56CFB" w:rsidP="00E619D0"/>
          <w:p w:rsidR="00A56CFB" w:rsidRPr="00385EA3" w:rsidRDefault="00A56CFB" w:rsidP="00E619D0"/>
          <w:p w:rsidR="00A56CFB" w:rsidRPr="00385EA3" w:rsidRDefault="00A56CFB" w:rsidP="00E619D0"/>
          <w:p w:rsidR="00A56CFB" w:rsidRPr="00385EA3" w:rsidRDefault="00A56CFB" w:rsidP="00E619D0"/>
        </w:tc>
        <w:tc>
          <w:tcPr>
            <w:tcW w:w="3205" w:type="pct"/>
            <w:shd w:val="clear" w:color="auto" w:fill="auto"/>
          </w:tcPr>
          <w:p w:rsidR="00A56CFB" w:rsidRPr="00385EA3" w:rsidRDefault="00A56CFB" w:rsidP="00E619D0">
            <w:r>
              <w:t>Администрация Мугреево-Никольского</w:t>
            </w:r>
            <w:r w:rsidRPr="00691B75">
              <w:t xml:space="preserve"> </w:t>
            </w:r>
            <w:r>
              <w:t>сельского поселения Южского</w:t>
            </w:r>
            <w:r w:rsidRPr="00385EA3">
              <w:t xml:space="preserve"> муниципаль</w:t>
            </w:r>
            <w:r>
              <w:t xml:space="preserve">ного района Ивановской области </w:t>
            </w:r>
          </w:p>
          <w:p w:rsidR="00A56CFB" w:rsidRPr="00385EA3" w:rsidRDefault="00A56CFB" w:rsidP="00E619D0">
            <w:pPr>
              <w:rPr>
                <w:color w:val="000000"/>
                <w:shd w:val="clear" w:color="auto" w:fill="FFFFFF"/>
              </w:rPr>
            </w:pPr>
            <w:r w:rsidRPr="00385EA3">
              <w:t xml:space="preserve">Адрес: Ивановская область, </w:t>
            </w:r>
            <w:r>
              <w:t>Южский район, с. Мугреево-Никольское, ул. Центральная, д. 40</w:t>
            </w:r>
          </w:p>
        </w:tc>
      </w:tr>
    </w:tbl>
    <w:p w:rsidR="00EF0B1E" w:rsidRPr="00A56CFB" w:rsidRDefault="00EF0B1E" w:rsidP="00A56CFB"/>
    <w:sectPr w:rsidR="00EF0B1E" w:rsidRPr="00A56CFB" w:rsidSect="00EF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8EC"/>
    <w:rsid w:val="00000920"/>
    <w:rsid w:val="00000C2B"/>
    <w:rsid w:val="00001881"/>
    <w:rsid w:val="000053B2"/>
    <w:rsid w:val="000069D4"/>
    <w:rsid w:val="00006B2B"/>
    <w:rsid w:val="0001300F"/>
    <w:rsid w:val="0001772D"/>
    <w:rsid w:val="00023C33"/>
    <w:rsid w:val="000332FA"/>
    <w:rsid w:val="000375FF"/>
    <w:rsid w:val="00040290"/>
    <w:rsid w:val="000408E5"/>
    <w:rsid w:val="0004170D"/>
    <w:rsid w:val="00041FB8"/>
    <w:rsid w:val="000674EF"/>
    <w:rsid w:val="000750DC"/>
    <w:rsid w:val="00080762"/>
    <w:rsid w:val="000813A9"/>
    <w:rsid w:val="00087EB7"/>
    <w:rsid w:val="00090FBD"/>
    <w:rsid w:val="00096704"/>
    <w:rsid w:val="000A7510"/>
    <w:rsid w:val="000B20AC"/>
    <w:rsid w:val="000B693A"/>
    <w:rsid w:val="000D1170"/>
    <w:rsid w:val="000E1DCE"/>
    <w:rsid w:val="000F1FDC"/>
    <w:rsid w:val="001012A9"/>
    <w:rsid w:val="0010481C"/>
    <w:rsid w:val="001146DE"/>
    <w:rsid w:val="00114737"/>
    <w:rsid w:val="00121ED3"/>
    <w:rsid w:val="00122F1F"/>
    <w:rsid w:val="00125773"/>
    <w:rsid w:val="00130586"/>
    <w:rsid w:val="00130FAD"/>
    <w:rsid w:val="00140A3D"/>
    <w:rsid w:val="00150899"/>
    <w:rsid w:val="00156D91"/>
    <w:rsid w:val="00157838"/>
    <w:rsid w:val="00163964"/>
    <w:rsid w:val="00165024"/>
    <w:rsid w:val="00176FA8"/>
    <w:rsid w:val="0018685A"/>
    <w:rsid w:val="001A08DF"/>
    <w:rsid w:val="001A21B5"/>
    <w:rsid w:val="001A2E92"/>
    <w:rsid w:val="001A484A"/>
    <w:rsid w:val="001C5C55"/>
    <w:rsid w:val="001E41CC"/>
    <w:rsid w:val="001E5AB1"/>
    <w:rsid w:val="001E7BD7"/>
    <w:rsid w:val="001F20AF"/>
    <w:rsid w:val="001F4E0C"/>
    <w:rsid w:val="001F4F98"/>
    <w:rsid w:val="002006BC"/>
    <w:rsid w:val="0020434A"/>
    <w:rsid w:val="0020765A"/>
    <w:rsid w:val="00230B4A"/>
    <w:rsid w:val="00230D7C"/>
    <w:rsid w:val="00236DC6"/>
    <w:rsid w:val="00243530"/>
    <w:rsid w:val="00246A23"/>
    <w:rsid w:val="00253CBB"/>
    <w:rsid w:val="0025724D"/>
    <w:rsid w:val="00261375"/>
    <w:rsid w:val="0026678A"/>
    <w:rsid w:val="00270B97"/>
    <w:rsid w:val="002753F7"/>
    <w:rsid w:val="00276A7C"/>
    <w:rsid w:val="002819BC"/>
    <w:rsid w:val="00291DB8"/>
    <w:rsid w:val="002A3536"/>
    <w:rsid w:val="002A359F"/>
    <w:rsid w:val="002A4732"/>
    <w:rsid w:val="002B17C3"/>
    <w:rsid w:val="002B3129"/>
    <w:rsid w:val="002B4A4C"/>
    <w:rsid w:val="002C2BFC"/>
    <w:rsid w:val="002C3CA0"/>
    <w:rsid w:val="002C5BD5"/>
    <w:rsid w:val="002C70FE"/>
    <w:rsid w:val="002C7189"/>
    <w:rsid w:val="002D3B84"/>
    <w:rsid w:val="002D4734"/>
    <w:rsid w:val="002D73AB"/>
    <w:rsid w:val="002E2297"/>
    <w:rsid w:val="002E23A8"/>
    <w:rsid w:val="002E371A"/>
    <w:rsid w:val="002E3750"/>
    <w:rsid w:val="002F4B01"/>
    <w:rsid w:val="00304D6F"/>
    <w:rsid w:val="00315C1B"/>
    <w:rsid w:val="00320B7E"/>
    <w:rsid w:val="00322C7E"/>
    <w:rsid w:val="0032628C"/>
    <w:rsid w:val="00327134"/>
    <w:rsid w:val="00330A5D"/>
    <w:rsid w:val="0033325A"/>
    <w:rsid w:val="00357D20"/>
    <w:rsid w:val="003638D9"/>
    <w:rsid w:val="00372B0C"/>
    <w:rsid w:val="00374927"/>
    <w:rsid w:val="00375BAF"/>
    <w:rsid w:val="00376453"/>
    <w:rsid w:val="00377130"/>
    <w:rsid w:val="00381122"/>
    <w:rsid w:val="00384D5F"/>
    <w:rsid w:val="0039055C"/>
    <w:rsid w:val="00390BBB"/>
    <w:rsid w:val="00397AAF"/>
    <w:rsid w:val="003B69E8"/>
    <w:rsid w:val="003C6884"/>
    <w:rsid w:val="003D0ABE"/>
    <w:rsid w:val="003F2160"/>
    <w:rsid w:val="003F4343"/>
    <w:rsid w:val="003F7F2F"/>
    <w:rsid w:val="004018E2"/>
    <w:rsid w:val="00404C2F"/>
    <w:rsid w:val="00413C6B"/>
    <w:rsid w:val="0041740E"/>
    <w:rsid w:val="004241D4"/>
    <w:rsid w:val="00427A8C"/>
    <w:rsid w:val="004333D7"/>
    <w:rsid w:val="00440BF1"/>
    <w:rsid w:val="00442A1F"/>
    <w:rsid w:val="00452335"/>
    <w:rsid w:val="0045382A"/>
    <w:rsid w:val="00455066"/>
    <w:rsid w:val="00455FF1"/>
    <w:rsid w:val="0045728F"/>
    <w:rsid w:val="00470058"/>
    <w:rsid w:val="004762FC"/>
    <w:rsid w:val="00481B42"/>
    <w:rsid w:val="004923EB"/>
    <w:rsid w:val="004A3EE8"/>
    <w:rsid w:val="004A59CB"/>
    <w:rsid w:val="004C624F"/>
    <w:rsid w:val="004C673D"/>
    <w:rsid w:val="004D2591"/>
    <w:rsid w:val="004D5C85"/>
    <w:rsid w:val="004E4730"/>
    <w:rsid w:val="004E4E9B"/>
    <w:rsid w:val="004E5574"/>
    <w:rsid w:val="004E667A"/>
    <w:rsid w:val="004F0DB2"/>
    <w:rsid w:val="00504F5A"/>
    <w:rsid w:val="005059AD"/>
    <w:rsid w:val="00525828"/>
    <w:rsid w:val="00541CB3"/>
    <w:rsid w:val="00541D82"/>
    <w:rsid w:val="00542AAA"/>
    <w:rsid w:val="005461A2"/>
    <w:rsid w:val="005513D4"/>
    <w:rsid w:val="00553837"/>
    <w:rsid w:val="00562F52"/>
    <w:rsid w:val="00570017"/>
    <w:rsid w:val="0058199C"/>
    <w:rsid w:val="00582E0F"/>
    <w:rsid w:val="005844E2"/>
    <w:rsid w:val="00592D9C"/>
    <w:rsid w:val="005A2773"/>
    <w:rsid w:val="005A7A43"/>
    <w:rsid w:val="005B0EBD"/>
    <w:rsid w:val="005B21CF"/>
    <w:rsid w:val="005B5D32"/>
    <w:rsid w:val="005C06DB"/>
    <w:rsid w:val="005C367E"/>
    <w:rsid w:val="005D6902"/>
    <w:rsid w:val="005E3B71"/>
    <w:rsid w:val="005E3D63"/>
    <w:rsid w:val="005F6BB8"/>
    <w:rsid w:val="00614F45"/>
    <w:rsid w:val="0061602F"/>
    <w:rsid w:val="00633BC8"/>
    <w:rsid w:val="00634FA5"/>
    <w:rsid w:val="00640048"/>
    <w:rsid w:val="006405DE"/>
    <w:rsid w:val="00650213"/>
    <w:rsid w:val="00651967"/>
    <w:rsid w:val="006556AF"/>
    <w:rsid w:val="00655A65"/>
    <w:rsid w:val="00657B9D"/>
    <w:rsid w:val="0066170F"/>
    <w:rsid w:val="00664BF4"/>
    <w:rsid w:val="006801D3"/>
    <w:rsid w:val="00695009"/>
    <w:rsid w:val="00695E87"/>
    <w:rsid w:val="006A01F1"/>
    <w:rsid w:val="006A1F0C"/>
    <w:rsid w:val="006A649E"/>
    <w:rsid w:val="006B6991"/>
    <w:rsid w:val="006C3597"/>
    <w:rsid w:val="006C5D10"/>
    <w:rsid w:val="006C6C6F"/>
    <w:rsid w:val="006D2D51"/>
    <w:rsid w:val="006D53B2"/>
    <w:rsid w:val="006E0AC8"/>
    <w:rsid w:val="006E1716"/>
    <w:rsid w:val="00711271"/>
    <w:rsid w:val="007227F1"/>
    <w:rsid w:val="00732C1B"/>
    <w:rsid w:val="0073627F"/>
    <w:rsid w:val="0074128F"/>
    <w:rsid w:val="00766683"/>
    <w:rsid w:val="00767769"/>
    <w:rsid w:val="00781824"/>
    <w:rsid w:val="00791962"/>
    <w:rsid w:val="007919BA"/>
    <w:rsid w:val="00795090"/>
    <w:rsid w:val="007B0018"/>
    <w:rsid w:val="007B1E90"/>
    <w:rsid w:val="007C0448"/>
    <w:rsid w:val="007C1FEA"/>
    <w:rsid w:val="007C2A6A"/>
    <w:rsid w:val="007D6B5F"/>
    <w:rsid w:val="007E7277"/>
    <w:rsid w:val="007F0032"/>
    <w:rsid w:val="007F3422"/>
    <w:rsid w:val="0080633F"/>
    <w:rsid w:val="00811AAD"/>
    <w:rsid w:val="00811E23"/>
    <w:rsid w:val="00813F63"/>
    <w:rsid w:val="008161A7"/>
    <w:rsid w:val="008177C8"/>
    <w:rsid w:val="008276CC"/>
    <w:rsid w:val="0083472A"/>
    <w:rsid w:val="008349C1"/>
    <w:rsid w:val="00843051"/>
    <w:rsid w:val="0084319A"/>
    <w:rsid w:val="00843FCA"/>
    <w:rsid w:val="00850061"/>
    <w:rsid w:val="00855E61"/>
    <w:rsid w:val="008577B1"/>
    <w:rsid w:val="00857866"/>
    <w:rsid w:val="008640C3"/>
    <w:rsid w:val="00870879"/>
    <w:rsid w:val="00872EAA"/>
    <w:rsid w:val="00874A27"/>
    <w:rsid w:val="0087630C"/>
    <w:rsid w:val="00881447"/>
    <w:rsid w:val="00895EFB"/>
    <w:rsid w:val="008A5068"/>
    <w:rsid w:val="008B17BF"/>
    <w:rsid w:val="008B62AF"/>
    <w:rsid w:val="008B76B0"/>
    <w:rsid w:val="008D17D9"/>
    <w:rsid w:val="008D1C69"/>
    <w:rsid w:val="008D334B"/>
    <w:rsid w:val="008D40A3"/>
    <w:rsid w:val="008D582E"/>
    <w:rsid w:val="008D74E2"/>
    <w:rsid w:val="008D7E08"/>
    <w:rsid w:val="008F17A1"/>
    <w:rsid w:val="00900ABF"/>
    <w:rsid w:val="009025F5"/>
    <w:rsid w:val="009045FF"/>
    <w:rsid w:val="00913B57"/>
    <w:rsid w:val="009150BC"/>
    <w:rsid w:val="00926C14"/>
    <w:rsid w:val="0093620B"/>
    <w:rsid w:val="0094338F"/>
    <w:rsid w:val="00944869"/>
    <w:rsid w:val="00945785"/>
    <w:rsid w:val="009474C7"/>
    <w:rsid w:val="009518EC"/>
    <w:rsid w:val="00951F7E"/>
    <w:rsid w:val="009531DA"/>
    <w:rsid w:val="009532FF"/>
    <w:rsid w:val="009573DA"/>
    <w:rsid w:val="00957499"/>
    <w:rsid w:val="009600A0"/>
    <w:rsid w:val="00962772"/>
    <w:rsid w:val="00964230"/>
    <w:rsid w:val="00964FB0"/>
    <w:rsid w:val="00965FD0"/>
    <w:rsid w:val="00975816"/>
    <w:rsid w:val="00980ADF"/>
    <w:rsid w:val="00982052"/>
    <w:rsid w:val="009831CE"/>
    <w:rsid w:val="0098391F"/>
    <w:rsid w:val="009846EE"/>
    <w:rsid w:val="00987F7E"/>
    <w:rsid w:val="0099530C"/>
    <w:rsid w:val="009A1481"/>
    <w:rsid w:val="009A7DC1"/>
    <w:rsid w:val="009B3607"/>
    <w:rsid w:val="009C4E13"/>
    <w:rsid w:val="009C5B78"/>
    <w:rsid w:val="009D0760"/>
    <w:rsid w:val="009D07CF"/>
    <w:rsid w:val="009D0E89"/>
    <w:rsid w:val="009D4D5A"/>
    <w:rsid w:val="009D7FFA"/>
    <w:rsid w:val="009E387A"/>
    <w:rsid w:val="009E4179"/>
    <w:rsid w:val="009F5826"/>
    <w:rsid w:val="009F64DB"/>
    <w:rsid w:val="009F7929"/>
    <w:rsid w:val="00A05784"/>
    <w:rsid w:val="00A058B4"/>
    <w:rsid w:val="00A059E5"/>
    <w:rsid w:val="00A06673"/>
    <w:rsid w:val="00A15A32"/>
    <w:rsid w:val="00A34210"/>
    <w:rsid w:val="00A40F52"/>
    <w:rsid w:val="00A42838"/>
    <w:rsid w:val="00A44148"/>
    <w:rsid w:val="00A52656"/>
    <w:rsid w:val="00A56CFB"/>
    <w:rsid w:val="00A60602"/>
    <w:rsid w:val="00A61461"/>
    <w:rsid w:val="00A76B41"/>
    <w:rsid w:val="00A82FA0"/>
    <w:rsid w:val="00A84A28"/>
    <w:rsid w:val="00A91460"/>
    <w:rsid w:val="00A92142"/>
    <w:rsid w:val="00AA24F9"/>
    <w:rsid w:val="00AC5FA2"/>
    <w:rsid w:val="00AD235E"/>
    <w:rsid w:val="00AE02A9"/>
    <w:rsid w:val="00AE260A"/>
    <w:rsid w:val="00AE3591"/>
    <w:rsid w:val="00AE361D"/>
    <w:rsid w:val="00AE7D86"/>
    <w:rsid w:val="00AF39A3"/>
    <w:rsid w:val="00B01007"/>
    <w:rsid w:val="00B01CBB"/>
    <w:rsid w:val="00B03F40"/>
    <w:rsid w:val="00B07D51"/>
    <w:rsid w:val="00B133D6"/>
    <w:rsid w:val="00B16ED9"/>
    <w:rsid w:val="00B23BD9"/>
    <w:rsid w:val="00B33896"/>
    <w:rsid w:val="00B411F3"/>
    <w:rsid w:val="00B46D89"/>
    <w:rsid w:val="00B52E80"/>
    <w:rsid w:val="00B61D80"/>
    <w:rsid w:val="00B70A51"/>
    <w:rsid w:val="00B829B9"/>
    <w:rsid w:val="00B937F1"/>
    <w:rsid w:val="00B9482A"/>
    <w:rsid w:val="00B96CB8"/>
    <w:rsid w:val="00BA5C0F"/>
    <w:rsid w:val="00BA64A3"/>
    <w:rsid w:val="00BB60EC"/>
    <w:rsid w:val="00BE21F2"/>
    <w:rsid w:val="00BF404B"/>
    <w:rsid w:val="00BF4A0B"/>
    <w:rsid w:val="00C04877"/>
    <w:rsid w:val="00C05592"/>
    <w:rsid w:val="00C07568"/>
    <w:rsid w:val="00C14A37"/>
    <w:rsid w:val="00C20571"/>
    <w:rsid w:val="00C231C2"/>
    <w:rsid w:val="00C249AE"/>
    <w:rsid w:val="00C25387"/>
    <w:rsid w:val="00C25628"/>
    <w:rsid w:val="00C26974"/>
    <w:rsid w:val="00C30A98"/>
    <w:rsid w:val="00C34831"/>
    <w:rsid w:val="00C35B4B"/>
    <w:rsid w:val="00C35F19"/>
    <w:rsid w:val="00C407A0"/>
    <w:rsid w:val="00C42D55"/>
    <w:rsid w:val="00C52900"/>
    <w:rsid w:val="00C554C5"/>
    <w:rsid w:val="00C57348"/>
    <w:rsid w:val="00C63095"/>
    <w:rsid w:val="00C65A80"/>
    <w:rsid w:val="00C67255"/>
    <w:rsid w:val="00C715D1"/>
    <w:rsid w:val="00C7264E"/>
    <w:rsid w:val="00C807F1"/>
    <w:rsid w:val="00C81216"/>
    <w:rsid w:val="00C81AA7"/>
    <w:rsid w:val="00C8669F"/>
    <w:rsid w:val="00C9078A"/>
    <w:rsid w:val="00C958BE"/>
    <w:rsid w:val="00CA0053"/>
    <w:rsid w:val="00CA0803"/>
    <w:rsid w:val="00CA3B87"/>
    <w:rsid w:val="00CA50E6"/>
    <w:rsid w:val="00CA5B48"/>
    <w:rsid w:val="00CB3641"/>
    <w:rsid w:val="00CD2039"/>
    <w:rsid w:val="00CE007B"/>
    <w:rsid w:val="00CE3535"/>
    <w:rsid w:val="00CF0171"/>
    <w:rsid w:val="00CF4ED5"/>
    <w:rsid w:val="00CF5E6C"/>
    <w:rsid w:val="00D004CC"/>
    <w:rsid w:val="00D036D8"/>
    <w:rsid w:val="00D1606F"/>
    <w:rsid w:val="00D2528E"/>
    <w:rsid w:val="00D30663"/>
    <w:rsid w:val="00D30DC7"/>
    <w:rsid w:val="00D31639"/>
    <w:rsid w:val="00D44651"/>
    <w:rsid w:val="00D52341"/>
    <w:rsid w:val="00D5687F"/>
    <w:rsid w:val="00D57C09"/>
    <w:rsid w:val="00D63711"/>
    <w:rsid w:val="00D80103"/>
    <w:rsid w:val="00D83B13"/>
    <w:rsid w:val="00D84A0A"/>
    <w:rsid w:val="00D90D9B"/>
    <w:rsid w:val="00D97C42"/>
    <w:rsid w:val="00DA039F"/>
    <w:rsid w:val="00DA3D55"/>
    <w:rsid w:val="00DA5066"/>
    <w:rsid w:val="00DB3C0B"/>
    <w:rsid w:val="00DB4B00"/>
    <w:rsid w:val="00DB65BB"/>
    <w:rsid w:val="00DC5341"/>
    <w:rsid w:val="00DE0BF5"/>
    <w:rsid w:val="00DE0FC5"/>
    <w:rsid w:val="00DE25A8"/>
    <w:rsid w:val="00DE28D5"/>
    <w:rsid w:val="00DE67E9"/>
    <w:rsid w:val="00DF43BF"/>
    <w:rsid w:val="00DF4C35"/>
    <w:rsid w:val="00DF51EA"/>
    <w:rsid w:val="00DF688F"/>
    <w:rsid w:val="00E010AE"/>
    <w:rsid w:val="00E055FF"/>
    <w:rsid w:val="00E10C39"/>
    <w:rsid w:val="00E11AFA"/>
    <w:rsid w:val="00E134BC"/>
    <w:rsid w:val="00E16356"/>
    <w:rsid w:val="00E27979"/>
    <w:rsid w:val="00E30232"/>
    <w:rsid w:val="00E37FD8"/>
    <w:rsid w:val="00E41817"/>
    <w:rsid w:val="00E426B0"/>
    <w:rsid w:val="00E432DD"/>
    <w:rsid w:val="00E44172"/>
    <w:rsid w:val="00E51E9A"/>
    <w:rsid w:val="00E6569E"/>
    <w:rsid w:val="00E7677E"/>
    <w:rsid w:val="00E80958"/>
    <w:rsid w:val="00E9357F"/>
    <w:rsid w:val="00EA37E6"/>
    <w:rsid w:val="00EB3CA1"/>
    <w:rsid w:val="00EC025B"/>
    <w:rsid w:val="00EC2D83"/>
    <w:rsid w:val="00ED3ED6"/>
    <w:rsid w:val="00EE0B3D"/>
    <w:rsid w:val="00EE2DC0"/>
    <w:rsid w:val="00EE2F29"/>
    <w:rsid w:val="00EE6068"/>
    <w:rsid w:val="00EF0B1E"/>
    <w:rsid w:val="00EF3BE9"/>
    <w:rsid w:val="00EF6F68"/>
    <w:rsid w:val="00F12667"/>
    <w:rsid w:val="00F2433D"/>
    <w:rsid w:val="00F26737"/>
    <w:rsid w:val="00F342DA"/>
    <w:rsid w:val="00F35A7B"/>
    <w:rsid w:val="00F87A5F"/>
    <w:rsid w:val="00F94237"/>
    <w:rsid w:val="00FB1A53"/>
    <w:rsid w:val="00FB1F2A"/>
    <w:rsid w:val="00FB2180"/>
    <w:rsid w:val="00FB24C8"/>
    <w:rsid w:val="00FD6E35"/>
    <w:rsid w:val="00FE7D24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8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8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qFormat/>
    <w:rsid w:val="009518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637</Words>
  <Characters>3637</Characters>
  <Application>Microsoft Office Word</Application>
  <DocSecurity>0</DocSecurity>
  <Lines>30</Lines>
  <Paragraphs>8</Paragraphs>
  <ScaleCrop>false</ScaleCrop>
  <Company>Microsoft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2023-11-13T06:41:00Z</dcterms:created>
  <dcterms:modified xsi:type="dcterms:W3CDTF">2023-11-15T12:27:00Z</dcterms:modified>
</cp:coreProperties>
</file>